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4B1" w:rsidRPr="00575AB4" w:rsidRDefault="00575AB4" w:rsidP="00575AB4">
      <w:pPr>
        <w:pStyle w:val="ListParagraph"/>
        <w:numPr>
          <w:ilvl w:val="0"/>
          <w:numId w:val="1"/>
        </w:numPr>
        <w:rPr>
          <w:rFonts w:ascii="Times New Roman" w:hAnsi="Times New Roman" w:cs="Times New Roman"/>
          <w:b/>
          <w:sz w:val="40"/>
          <w:szCs w:val="40"/>
        </w:rPr>
      </w:pPr>
      <w:r w:rsidRPr="00575AB4">
        <w:rPr>
          <w:rFonts w:ascii="Times New Roman" w:hAnsi="Times New Roman" w:cs="Times New Roman"/>
          <w:b/>
          <w:sz w:val="40"/>
          <w:szCs w:val="40"/>
          <w:lang w:val="bg-BG"/>
        </w:rPr>
        <w:t>Гражданска отговорност</w:t>
      </w:r>
    </w:p>
    <w:p w:rsidR="00575AB4" w:rsidRPr="00575AB4" w:rsidRDefault="00575AB4" w:rsidP="00575AB4">
      <w:pPr>
        <w:spacing w:before="100" w:beforeAutospacing="1" w:after="100" w:afterAutospacing="1" w:line="240" w:lineRule="auto"/>
        <w:rPr>
          <w:rFonts w:ascii="Times New Roman" w:eastAsia="Times New Roman" w:hAnsi="Times New Roman" w:cs="Times New Roman"/>
          <w:sz w:val="24"/>
          <w:szCs w:val="24"/>
        </w:rPr>
      </w:pPr>
      <w:proofErr w:type="spellStart"/>
      <w:r w:rsidRPr="00575AB4">
        <w:rPr>
          <w:rFonts w:ascii="Times New Roman" w:eastAsia="Times New Roman" w:hAnsi="Times New Roman" w:cs="Times New Roman"/>
          <w:b/>
          <w:bCs/>
          <w:sz w:val="24"/>
          <w:szCs w:val="24"/>
        </w:rPr>
        <w:t>Застраховка</w:t>
      </w:r>
      <w:proofErr w:type="spellEnd"/>
      <w:r w:rsidRPr="00575AB4">
        <w:rPr>
          <w:rFonts w:ascii="Times New Roman" w:eastAsia="Times New Roman" w:hAnsi="Times New Roman" w:cs="Times New Roman"/>
          <w:b/>
          <w:bCs/>
          <w:sz w:val="24"/>
          <w:szCs w:val="24"/>
        </w:rPr>
        <w:t xml:space="preserve"> „</w:t>
      </w:r>
      <w:proofErr w:type="spellStart"/>
      <w:r w:rsidRPr="00575AB4">
        <w:rPr>
          <w:rFonts w:ascii="Times New Roman" w:eastAsia="Times New Roman" w:hAnsi="Times New Roman" w:cs="Times New Roman"/>
          <w:b/>
          <w:bCs/>
          <w:sz w:val="24"/>
          <w:szCs w:val="24"/>
        </w:rPr>
        <w:t>Гражданска</w:t>
      </w:r>
      <w:proofErr w:type="spellEnd"/>
      <w:r w:rsidRPr="00575AB4">
        <w:rPr>
          <w:rFonts w:ascii="Times New Roman" w:eastAsia="Times New Roman" w:hAnsi="Times New Roman" w:cs="Times New Roman"/>
          <w:b/>
          <w:bCs/>
          <w:sz w:val="24"/>
          <w:szCs w:val="24"/>
        </w:rPr>
        <w:t xml:space="preserve"> </w:t>
      </w:r>
      <w:proofErr w:type="spellStart"/>
      <w:r w:rsidRPr="00575AB4">
        <w:rPr>
          <w:rFonts w:ascii="Times New Roman" w:eastAsia="Times New Roman" w:hAnsi="Times New Roman" w:cs="Times New Roman"/>
          <w:b/>
          <w:bCs/>
          <w:sz w:val="24"/>
          <w:szCs w:val="24"/>
        </w:rPr>
        <w:t>отговорност</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покрива</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отговорността</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на</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собствениците</w:t>
      </w:r>
      <w:proofErr w:type="spellEnd"/>
      <w:r w:rsidRPr="00575AB4">
        <w:rPr>
          <w:rFonts w:ascii="Times New Roman" w:eastAsia="Times New Roman" w:hAnsi="Times New Roman" w:cs="Times New Roman"/>
          <w:sz w:val="24"/>
          <w:szCs w:val="24"/>
        </w:rPr>
        <w:t xml:space="preserve"> и </w:t>
      </w:r>
      <w:proofErr w:type="spellStart"/>
      <w:r w:rsidRPr="00575AB4">
        <w:rPr>
          <w:rFonts w:ascii="Times New Roman" w:eastAsia="Times New Roman" w:hAnsi="Times New Roman" w:cs="Times New Roman"/>
          <w:sz w:val="24"/>
          <w:szCs w:val="24"/>
        </w:rPr>
        <w:t>водачите</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на</w:t>
      </w:r>
      <w:proofErr w:type="spellEnd"/>
      <w:r w:rsidRPr="00575AB4">
        <w:rPr>
          <w:rFonts w:ascii="Times New Roman" w:eastAsia="Times New Roman" w:hAnsi="Times New Roman" w:cs="Times New Roman"/>
          <w:sz w:val="24"/>
          <w:szCs w:val="24"/>
        </w:rPr>
        <w:t xml:space="preserve"> МПС </w:t>
      </w:r>
      <w:proofErr w:type="spellStart"/>
      <w:r w:rsidRPr="00575AB4">
        <w:rPr>
          <w:rFonts w:ascii="Times New Roman" w:eastAsia="Times New Roman" w:hAnsi="Times New Roman" w:cs="Times New Roman"/>
          <w:sz w:val="24"/>
          <w:szCs w:val="24"/>
        </w:rPr>
        <w:t>за</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причинени</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по</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тяхна</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вина</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имуществени</w:t>
      </w:r>
      <w:proofErr w:type="spellEnd"/>
      <w:proofErr w:type="gramStart"/>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или</w:t>
      </w:r>
      <w:proofErr w:type="spellEnd"/>
      <w:proofErr w:type="gram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неимуществени</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вреди</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на</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трети</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лица</w:t>
      </w:r>
      <w:proofErr w:type="spellEnd"/>
      <w:r w:rsidRPr="00575AB4">
        <w:rPr>
          <w:rFonts w:ascii="Times New Roman" w:eastAsia="Times New Roman" w:hAnsi="Times New Roman" w:cs="Times New Roman"/>
          <w:sz w:val="24"/>
          <w:szCs w:val="24"/>
        </w:rPr>
        <w:t xml:space="preserve">. </w:t>
      </w:r>
    </w:p>
    <w:p w:rsidR="00575AB4" w:rsidRPr="00575AB4" w:rsidRDefault="00575AB4" w:rsidP="00575AB4">
      <w:pPr>
        <w:spacing w:before="100" w:beforeAutospacing="1" w:after="100" w:afterAutospacing="1" w:line="240" w:lineRule="auto"/>
        <w:rPr>
          <w:rFonts w:ascii="Times New Roman" w:eastAsia="Times New Roman" w:hAnsi="Times New Roman" w:cs="Times New Roman"/>
          <w:sz w:val="24"/>
          <w:szCs w:val="24"/>
        </w:rPr>
      </w:pPr>
      <w:proofErr w:type="spellStart"/>
      <w:r w:rsidRPr="00575AB4">
        <w:rPr>
          <w:rFonts w:ascii="Times New Roman" w:eastAsia="Times New Roman" w:hAnsi="Times New Roman" w:cs="Times New Roman"/>
          <w:sz w:val="24"/>
          <w:szCs w:val="24"/>
        </w:rPr>
        <w:t>Лимитите</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до</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които</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застрахователите</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покриват</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причинените</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вреди</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са</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законово</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регламентирани</w:t>
      </w:r>
      <w:proofErr w:type="spellEnd"/>
      <w:r w:rsidRPr="00575AB4">
        <w:rPr>
          <w:rFonts w:ascii="Times New Roman" w:eastAsia="Times New Roman" w:hAnsi="Times New Roman" w:cs="Times New Roman"/>
          <w:sz w:val="24"/>
          <w:szCs w:val="24"/>
        </w:rPr>
        <w:t xml:space="preserve"> и </w:t>
      </w:r>
      <w:proofErr w:type="spellStart"/>
      <w:r w:rsidRPr="00575AB4">
        <w:rPr>
          <w:rFonts w:ascii="Times New Roman" w:eastAsia="Times New Roman" w:hAnsi="Times New Roman" w:cs="Times New Roman"/>
          <w:sz w:val="24"/>
          <w:szCs w:val="24"/>
        </w:rPr>
        <w:t>са</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еднакви</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за</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всички</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застрахователи</w:t>
      </w:r>
      <w:proofErr w:type="spellEnd"/>
      <w:r w:rsidRPr="00575AB4">
        <w:rPr>
          <w:rFonts w:ascii="Times New Roman" w:eastAsia="Times New Roman" w:hAnsi="Times New Roman" w:cs="Times New Roman"/>
          <w:sz w:val="24"/>
          <w:szCs w:val="24"/>
        </w:rPr>
        <w:t xml:space="preserve">: </w:t>
      </w:r>
    </w:p>
    <w:p w:rsidR="00575AB4" w:rsidRPr="00575AB4" w:rsidRDefault="00575AB4" w:rsidP="00575AB4">
      <w:pPr>
        <w:spacing w:before="100" w:beforeAutospacing="1" w:after="100" w:afterAutospacing="1" w:line="240" w:lineRule="auto"/>
        <w:rPr>
          <w:rFonts w:ascii="Times New Roman" w:eastAsia="Times New Roman" w:hAnsi="Times New Roman" w:cs="Times New Roman"/>
          <w:sz w:val="24"/>
          <w:szCs w:val="24"/>
        </w:rPr>
      </w:pPr>
      <w:proofErr w:type="spellStart"/>
      <w:r w:rsidRPr="00575AB4">
        <w:rPr>
          <w:rFonts w:ascii="Times New Roman" w:eastAsia="Times New Roman" w:hAnsi="Times New Roman" w:cs="Times New Roman"/>
          <w:sz w:val="24"/>
          <w:szCs w:val="24"/>
        </w:rPr>
        <w:t>За</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събития</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настъпили</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на</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територията</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на</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Р.България</w:t>
      </w:r>
      <w:proofErr w:type="spellEnd"/>
      <w:proofErr w:type="gramStart"/>
      <w:r w:rsidRPr="00575AB4">
        <w:rPr>
          <w:rFonts w:ascii="Times New Roman" w:eastAsia="Times New Roman" w:hAnsi="Times New Roman" w:cs="Times New Roman"/>
          <w:sz w:val="24"/>
          <w:szCs w:val="24"/>
        </w:rPr>
        <w:t>:</w:t>
      </w:r>
      <w:proofErr w:type="gramEnd"/>
      <w:r w:rsidRPr="00575AB4">
        <w:rPr>
          <w:rFonts w:ascii="Times New Roman" w:eastAsia="Times New Roman" w:hAnsi="Times New Roman" w:cs="Times New Roman"/>
          <w:sz w:val="24"/>
          <w:szCs w:val="24"/>
        </w:rPr>
        <w:br/>
      </w:r>
      <w:proofErr w:type="spellStart"/>
      <w:r w:rsidRPr="00575AB4">
        <w:rPr>
          <w:rFonts w:ascii="Times New Roman" w:eastAsia="Times New Roman" w:hAnsi="Times New Roman" w:cs="Times New Roman"/>
          <w:sz w:val="24"/>
          <w:szCs w:val="24"/>
        </w:rPr>
        <w:t>До</w:t>
      </w:r>
      <w:proofErr w:type="spellEnd"/>
      <w:r w:rsidRPr="00575AB4">
        <w:rPr>
          <w:rFonts w:ascii="Times New Roman" w:eastAsia="Times New Roman" w:hAnsi="Times New Roman" w:cs="Times New Roman"/>
          <w:sz w:val="24"/>
          <w:szCs w:val="24"/>
        </w:rPr>
        <w:t xml:space="preserve"> </w:t>
      </w:r>
      <w:r w:rsidRPr="00575AB4">
        <w:rPr>
          <w:rFonts w:ascii="Times New Roman" w:eastAsia="Times New Roman" w:hAnsi="Times New Roman" w:cs="Times New Roman"/>
          <w:b/>
          <w:bCs/>
          <w:sz w:val="24"/>
          <w:szCs w:val="24"/>
        </w:rPr>
        <w:t xml:space="preserve">1 000 000 </w:t>
      </w:r>
      <w:proofErr w:type="spellStart"/>
      <w:r w:rsidRPr="00575AB4">
        <w:rPr>
          <w:rFonts w:ascii="Times New Roman" w:eastAsia="Times New Roman" w:hAnsi="Times New Roman" w:cs="Times New Roman"/>
          <w:b/>
          <w:bCs/>
          <w:sz w:val="24"/>
          <w:szCs w:val="24"/>
        </w:rPr>
        <w:t>лева</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за</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всяко</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събитие</w:t>
      </w:r>
      <w:proofErr w:type="spellEnd"/>
      <w:r w:rsidRPr="00575AB4">
        <w:rPr>
          <w:rFonts w:ascii="Times New Roman" w:eastAsia="Times New Roman" w:hAnsi="Times New Roman" w:cs="Times New Roman"/>
          <w:sz w:val="24"/>
          <w:szCs w:val="24"/>
        </w:rPr>
        <w:t xml:space="preserve"> в </w:t>
      </w:r>
      <w:proofErr w:type="spellStart"/>
      <w:r w:rsidRPr="00575AB4">
        <w:rPr>
          <w:rFonts w:ascii="Times New Roman" w:eastAsia="Times New Roman" w:hAnsi="Times New Roman" w:cs="Times New Roman"/>
          <w:sz w:val="24"/>
          <w:szCs w:val="24"/>
        </w:rPr>
        <w:t>случай</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че</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има</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едно</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пострадало</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лице</w:t>
      </w:r>
      <w:proofErr w:type="spellEnd"/>
      <w:r w:rsidRPr="00575AB4">
        <w:rPr>
          <w:rFonts w:ascii="Times New Roman" w:eastAsia="Times New Roman" w:hAnsi="Times New Roman" w:cs="Times New Roman"/>
          <w:sz w:val="24"/>
          <w:szCs w:val="24"/>
        </w:rPr>
        <w:t xml:space="preserve">. </w:t>
      </w:r>
    </w:p>
    <w:p w:rsidR="00575AB4" w:rsidRPr="00575AB4" w:rsidRDefault="00575AB4" w:rsidP="00575AB4">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575AB4">
        <w:rPr>
          <w:rFonts w:ascii="Times New Roman" w:eastAsia="Times New Roman" w:hAnsi="Times New Roman" w:cs="Times New Roman"/>
          <w:sz w:val="24"/>
          <w:szCs w:val="24"/>
        </w:rPr>
        <w:t>До</w:t>
      </w:r>
      <w:proofErr w:type="spellEnd"/>
      <w:r w:rsidRPr="00575AB4">
        <w:rPr>
          <w:rFonts w:ascii="Times New Roman" w:eastAsia="Times New Roman" w:hAnsi="Times New Roman" w:cs="Times New Roman"/>
          <w:sz w:val="24"/>
          <w:szCs w:val="24"/>
        </w:rPr>
        <w:t xml:space="preserve"> </w:t>
      </w:r>
      <w:r w:rsidRPr="00575AB4">
        <w:rPr>
          <w:rFonts w:ascii="Times New Roman" w:eastAsia="Times New Roman" w:hAnsi="Times New Roman" w:cs="Times New Roman"/>
          <w:b/>
          <w:bCs/>
          <w:sz w:val="24"/>
          <w:szCs w:val="24"/>
        </w:rPr>
        <w:t xml:space="preserve">5 000 000 </w:t>
      </w:r>
      <w:proofErr w:type="spellStart"/>
      <w:r w:rsidRPr="00575AB4">
        <w:rPr>
          <w:rFonts w:ascii="Times New Roman" w:eastAsia="Times New Roman" w:hAnsi="Times New Roman" w:cs="Times New Roman"/>
          <w:b/>
          <w:bCs/>
          <w:sz w:val="24"/>
          <w:szCs w:val="24"/>
        </w:rPr>
        <w:t>лева</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за</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всяко</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събитие</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за</w:t>
      </w:r>
      <w:proofErr w:type="spellEnd"/>
      <w:r w:rsidRPr="00575AB4">
        <w:rPr>
          <w:rFonts w:ascii="Times New Roman" w:eastAsia="Times New Roman" w:hAnsi="Times New Roman" w:cs="Times New Roman"/>
          <w:sz w:val="24"/>
          <w:szCs w:val="24"/>
        </w:rPr>
        <w:t xml:space="preserve"> 2 и </w:t>
      </w:r>
      <w:proofErr w:type="spellStart"/>
      <w:r w:rsidRPr="00575AB4">
        <w:rPr>
          <w:rFonts w:ascii="Times New Roman" w:eastAsia="Times New Roman" w:hAnsi="Times New Roman" w:cs="Times New Roman"/>
          <w:sz w:val="24"/>
          <w:szCs w:val="24"/>
        </w:rPr>
        <w:t>повече</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пострадали</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лица</w:t>
      </w:r>
      <w:proofErr w:type="spellEnd"/>
      <w:r w:rsidRPr="00575AB4">
        <w:rPr>
          <w:rFonts w:ascii="Times New Roman" w:eastAsia="Times New Roman" w:hAnsi="Times New Roman" w:cs="Times New Roman"/>
          <w:sz w:val="24"/>
          <w:szCs w:val="24"/>
        </w:rPr>
        <w:t>.</w:t>
      </w:r>
      <w:proofErr w:type="gramEnd"/>
      <w:r w:rsidRPr="00575AB4">
        <w:rPr>
          <w:rFonts w:ascii="Times New Roman" w:eastAsia="Times New Roman" w:hAnsi="Times New Roman" w:cs="Times New Roman"/>
          <w:sz w:val="24"/>
          <w:szCs w:val="24"/>
        </w:rPr>
        <w:t xml:space="preserve"> </w:t>
      </w:r>
    </w:p>
    <w:p w:rsidR="00575AB4" w:rsidRPr="00575AB4" w:rsidRDefault="00575AB4" w:rsidP="00575AB4">
      <w:pPr>
        <w:spacing w:before="100" w:beforeAutospacing="1" w:after="100" w:afterAutospacing="1" w:line="240" w:lineRule="auto"/>
        <w:rPr>
          <w:rFonts w:ascii="Times New Roman" w:eastAsia="Times New Roman" w:hAnsi="Times New Roman" w:cs="Times New Roman"/>
          <w:sz w:val="24"/>
          <w:szCs w:val="24"/>
        </w:rPr>
      </w:pPr>
      <w:proofErr w:type="spellStart"/>
      <w:r w:rsidRPr="00575AB4">
        <w:rPr>
          <w:rFonts w:ascii="Times New Roman" w:eastAsia="Times New Roman" w:hAnsi="Times New Roman" w:cs="Times New Roman"/>
          <w:sz w:val="24"/>
          <w:szCs w:val="24"/>
        </w:rPr>
        <w:t>До</w:t>
      </w:r>
      <w:proofErr w:type="spellEnd"/>
      <w:proofErr w:type="gramStart"/>
      <w:r w:rsidRPr="00575AB4">
        <w:rPr>
          <w:rFonts w:ascii="Times New Roman" w:eastAsia="Times New Roman" w:hAnsi="Times New Roman" w:cs="Times New Roman"/>
          <w:sz w:val="24"/>
          <w:szCs w:val="24"/>
        </w:rPr>
        <w:t xml:space="preserve">  </w:t>
      </w:r>
      <w:r w:rsidRPr="00575AB4">
        <w:rPr>
          <w:rFonts w:ascii="Times New Roman" w:eastAsia="Times New Roman" w:hAnsi="Times New Roman" w:cs="Times New Roman"/>
          <w:b/>
          <w:bCs/>
          <w:sz w:val="24"/>
          <w:szCs w:val="24"/>
        </w:rPr>
        <w:t>1</w:t>
      </w:r>
      <w:proofErr w:type="gramEnd"/>
      <w:r w:rsidRPr="00575AB4">
        <w:rPr>
          <w:rFonts w:ascii="Times New Roman" w:eastAsia="Times New Roman" w:hAnsi="Times New Roman" w:cs="Times New Roman"/>
          <w:b/>
          <w:bCs/>
          <w:sz w:val="24"/>
          <w:szCs w:val="24"/>
        </w:rPr>
        <w:t xml:space="preserve"> 000 000 </w:t>
      </w:r>
      <w:proofErr w:type="spellStart"/>
      <w:r w:rsidRPr="00575AB4">
        <w:rPr>
          <w:rFonts w:ascii="Times New Roman" w:eastAsia="Times New Roman" w:hAnsi="Times New Roman" w:cs="Times New Roman"/>
          <w:b/>
          <w:bCs/>
          <w:sz w:val="24"/>
          <w:szCs w:val="24"/>
        </w:rPr>
        <w:t>лева</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за</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всяко</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събитие</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за</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причинени</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имуществени</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вреди</w:t>
      </w:r>
      <w:proofErr w:type="spellEnd"/>
      <w:r w:rsidRPr="00575AB4">
        <w:rPr>
          <w:rFonts w:ascii="Times New Roman" w:eastAsia="Times New Roman" w:hAnsi="Times New Roman" w:cs="Times New Roman"/>
          <w:sz w:val="24"/>
          <w:szCs w:val="24"/>
        </w:rPr>
        <w:t xml:space="preserve">. </w:t>
      </w:r>
    </w:p>
    <w:p w:rsidR="00575AB4" w:rsidRPr="00575AB4" w:rsidRDefault="00575AB4" w:rsidP="00575AB4">
      <w:pPr>
        <w:spacing w:before="100" w:beforeAutospacing="1" w:after="100" w:afterAutospacing="1" w:line="240" w:lineRule="auto"/>
        <w:rPr>
          <w:rFonts w:ascii="Times New Roman" w:eastAsia="Times New Roman" w:hAnsi="Times New Roman" w:cs="Times New Roman"/>
          <w:sz w:val="24"/>
          <w:szCs w:val="24"/>
        </w:rPr>
      </w:pPr>
      <w:proofErr w:type="spellStart"/>
      <w:r w:rsidRPr="00575AB4">
        <w:rPr>
          <w:rFonts w:ascii="Times New Roman" w:eastAsia="Times New Roman" w:hAnsi="Times New Roman" w:cs="Times New Roman"/>
          <w:sz w:val="24"/>
          <w:szCs w:val="24"/>
        </w:rPr>
        <w:t>За</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всички</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събития</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настъпили</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на</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територията</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на</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държавите</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страни</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членки</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на</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Европеският</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съюз</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се</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прилагат</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законово</w:t>
      </w:r>
      <w:proofErr w:type="spellEnd"/>
      <w:proofErr w:type="gramStart"/>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приетите</w:t>
      </w:r>
      <w:proofErr w:type="spellEnd"/>
      <w:proofErr w:type="gram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лимити</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на</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отговорност</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за</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всяка</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д</w:t>
      </w:r>
      <w:r>
        <w:rPr>
          <w:rFonts w:ascii="Times New Roman" w:eastAsia="Times New Roman" w:hAnsi="Times New Roman" w:cs="Times New Roman"/>
          <w:sz w:val="24"/>
          <w:szCs w:val="24"/>
        </w:rPr>
        <w:t>ържава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която</w:t>
      </w:r>
      <w:proofErr w:type="spellEnd"/>
      <w:r>
        <w:rPr>
          <w:rFonts w:ascii="Times New Roman" w:eastAsia="Times New Roman" w:hAnsi="Times New Roman" w:cs="Times New Roman"/>
          <w:sz w:val="24"/>
          <w:szCs w:val="24"/>
        </w:rPr>
        <w:t xml:space="preserve"> е </w:t>
      </w:r>
      <w:proofErr w:type="spellStart"/>
      <w:r>
        <w:rPr>
          <w:rFonts w:ascii="Times New Roman" w:eastAsia="Times New Roman" w:hAnsi="Times New Roman" w:cs="Times New Roman"/>
          <w:sz w:val="24"/>
          <w:szCs w:val="24"/>
        </w:rPr>
        <w:t>настъпило</w:t>
      </w:r>
      <w:proofErr w:type="spellEnd"/>
      <w:r>
        <w:rPr>
          <w:rFonts w:ascii="Times New Roman" w:eastAsia="Times New Roman" w:hAnsi="Times New Roman" w:cs="Times New Roman"/>
          <w:sz w:val="24"/>
          <w:szCs w:val="24"/>
        </w:rPr>
        <w:t xml:space="preserve"> ПТП</w:t>
      </w:r>
      <w:r>
        <w:rPr>
          <w:rFonts w:ascii="Times New Roman" w:eastAsia="Times New Roman" w:hAnsi="Times New Roman" w:cs="Times New Roman"/>
          <w:sz w:val="24"/>
          <w:szCs w:val="24"/>
          <w:lang w:val="bg-BG"/>
        </w:rPr>
        <w:t xml:space="preserve">-то. </w:t>
      </w:r>
      <w:r w:rsidRPr="00575AB4">
        <w:rPr>
          <w:rFonts w:ascii="Times New Roman" w:eastAsia="Times New Roman" w:hAnsi="Times New Roman" w:cs="Times New Roman"/>
          <w:color w:val="FF0000"/>
          <w:sz w:val="24"/>
          <w:szCs w:val="24"/>
          <w:lang w:val="bg-BG"/>
        </w:rPr>
        <w:t>(тук слагаме действия при настъпване на ПТП).</w:t>
      </w:r>
      <w:r w:rsidRPr="00575AB4">
        <w:rPr>
          <w:rFonts w:ascii="Times New Roman" w:eastAsia="Times New Roman" w:hAnsi="Times New Roman" w:cs="Times New Roman"/>
          <w:sz w:val="24"/>
          <w:szCs w:val="24"/>
        </w:rPr>
        <w:br/>
      </w:r>
      <w:proofErr w:type="spellStart"/>
      <w:r w:rsidRPr="00575AB4">
        <w:rPr>
          <w:rFonts w:ascii="Times New Roman" w:eastAsia="Times New Roman" w:hAnsi="Times New Roman" w:cs="Times New Roman"/>
          <w:sz w:val="24"/>
          <w:szCs w:val="24"/>
        </w:rPr>
        <w:t>Цената</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на</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застраховката</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се</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определя</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по</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тарифи</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на</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застрахователните</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дружества</w:t>
      </w:r>
      <w:proofErr w:type="spellEnd"/>
      <w:r w:rsidRPr="00575AB4">
        <w:rPr>
          <w:rFonts w:ascii="Times New Roman" w:eastAsia="Times New Roman" w:hAnsi="Times New Roman" w:cs="Times New Roman"/>
          <w:sz w:val="24"/>
          <w:szCs w:val="24"/>
        </w:rPr>
        <w:t xml:space="preserve"> и </w:t>
      </w:r>
      <w:proofErr w:type="spellStart"/>
      <w:r w:rsidRPr="00575AB4">
        <w:rPr>
          <w:rFonts w:ascii="Times New Roman" w:eastAsia="Times New Roman" w:hAnsi="Times New Roman" w:cs="Times New Roman"/>
          <w:sz w:val="24"/>
          <w:szCs w:val="24"/>
        </w:rPr>
        <w:t>се</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определя</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от</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следните</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фактори</w:t>
      </w:r>
      <w:proofErr w:type="spellEnd"/>
      <w:r w:rsidRPr="00575AB4">
        <w:rPr>
          <w:rFonts w:ascii="Times New Roman" w:eastAsia="Times New Roman" w:hAnsi="Times New Roman" w:cs="Times New Roman"/>
          <w:sz w:val="24"/>
          <w:szCs w:val="24"/>
        </w:rPr>
        <w:t>:</w:t>
      </w:r>
    </w:p>
    <w:p w:rsidR="00575AB4" w:rsidRPr="00575AB4" w:rsidRDefault="00575AB4" w:rsidP="00575AB4">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575AB4">
        <w:rPr>
          <w:rFonts w:ascii="Times New Roman" w:eastAsia="Times New Roman" w:hAnsi="Times New Roman" w:cs="Times New Roman"/>
          <w:sz w:val="24"/>
          <w:szCs w:val="24"/>
        </w:rPr>
        <w:t>Регистрация</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на</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автомобила</w:t>
      </w:r>
      <w:proofErr w:type="spellEnd"/>
    </w:p>
    <w:p w:rsidR="00575AB4" w:rsidRPr="00575AB4" w:rsidRDefault="00575AB4" w:rsidP="00575AB4">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575AB4">
        <w:rPr>
          <w:rFonts w:ascii="Times New Roman" w:eastAsia="Times New Roman" w:hAnsi="Times New Roman" w:cs="Times New Roman"/>
          <w:sz w:val="24"/>
          <w:szCs w:val="24"/>
        </w:rPr>
        <w:t>Вид</w:t>
      </w:r>
      <w:proofErr w:type="spellEnd"/>
    </w:p>
    <w:p w:rsidR="00575AB4" w:rsidRPr="00575AB4" w:rsidRDefault="00575AB4" w:rsidP="00575AB4">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575AB4">
        <w:rPr>
          <w:rFonts w:ascii="Times New Roman" w:eastAsia="Times New Roman" w:hAnsi="Times New Roman" w:cs="Times New Roman"/>
          <w:sz w:val="24"/>
          <w:szCs w:val="24"/>
        </w:rPr>
        <w:t>Обем</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на</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двигателя</w:t>
      </w:r>
      <w:proofErr w:type="spellEnd"/>
      <w:r w:rsidRPr="00575AB4">
        <w:rPr>
          <w:rFonts w:ascii="Times New Roman" w:eastAsia="Times New Roman" w:hAnsi="Times New Roman" w:cs="Times New Roman"/>
          <w:sz w:val="24"/>
          <w:szCs w:val="24"/>
        </w:rPr>
        <w:t xml:space="preserve"> / </w:t>
      </w:r>
      <w:proofErr w:type="spellStart"/>
      <w:r w:rsidRPr="00575AB4">
        <w:rPr>
          <w:rFonts w:ascii="Times New Roman" w:eastAsia="Times New Roman" w:hAnsi="Times New Roman" w:cs="Times New Roman"/>
          <w:sz w:val="24"/>
          <w:szCs w:val="24"/>
        </w:rPr>
        <w:t>тонаж</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брой</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места</w:t>
      </w:r>
      <w:proofErr w:type="spellEnd"/>
    </w:p>
    <w:p w:rsidR="00575AB4" w:rsidRPr="00575AB4" w:rsidRDefault="00575AB4" w:rsidP="00575AB4">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575AB4">
        <w:rPr>
          <w:rFonts w:ascii="Times New Roman" w:eastAsia="Times New Roman" w:hAnsi="Times New Roman" w:cs="Times New Roman"/>
          <w:sz w:val="24"/>
          <w:szCs w:val="24"/>
        </w:rPr>
        <w:t>Адрес</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населено</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място</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на</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собственика</w:t>
      </w:r>
      <w:proofErr w:type="spellEnd"/>
    </w:p>
    <w:p w:rsidR="00575AB4" w:rsidRPr="00575AB4" w:rsidRDefault="00575AB4" w:rsidP="00575AB4">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575AB4">
        <w:rPr>
          <w:rFonts w:ascii="Times New Roman" w:eastAsia="Times New Roman" w:hAnsi="Times New Roman" w:cs="Times New Roman"/>
          <w:sz w:val="24"/>
          <w:szCs w:val="24"/>
        </w:rPr>
        <w:t>Възраст</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на</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собственика</w:t>
      </w:r>
      <w:proofErr w:type="spellEnd"/>
    </w:p>
    <w:p w:rsidR="00575AB4" w:rsidRPr="00575AB4" w:rsidRDefault="00575AB4" w:rsidP="00575AB4">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575AB4">
        <w:rPr>
          <w:rFonts w:ascii="Times New Roman" w:eastAsia="Times New Roman" w:hAnsi="Times New Roman" w:cs="Times New Roman"/>
          <w:sz w:val="24"/>
          <w:szCs w:val="24"/>
        </w:rPr>
        <w:t>Шофьорски</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стаж</w:t>
      </w:r>
      <w:proofErr w:type="spellEnd"/>
    </w:p>
    <w:p w:rsidR="00575AB4" w:rsidRPr="00575AB4" w:rsidRDefault="00575AB4" w:rsidP="00575AB4">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575AB4">
        <w:rPr>
          <w:rFonts w:ascii="Times New Roman" w:eastAsia="Times New Roman" w:hAnsi="Times New Roman" w:cs="Times New Roman"/>
          <w:sz w:val="24"/>
          <w:szCs w:val="24"/>
        </w:rPr>
        <w:t>Причинени</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щети</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през</w:t>
      </w:r>
      <w:proofErr w:type="spellEnd"/>
      <w:r w:rsidRPr="00575AB4">
        <w:rPr>
          <w:rFonts w:ascii="Times New Roman" w:eastAsia="Times New Roman" w:hAnsi="Times New Roman" w:cs="Times New Roman"/>
          <w:sz w:val="24"/>
          <w:szCs w:val="24"/>
        </w:rPr>
        <w:t xml:space="preserve"> </w:t>
      </w:r>
      <w:proofErr w:type="spellStart"/>
      <w:r w:rsidRPr="00575AB4">
        <w:rPr>
          <w:rFonts w:ascii="Times New Roman" w:eastAsia="Times New Roman" w:hAnsi="Times New Roman" w:cs="Times New Roman"/>
          <w:sz w:val="24"/>
          <w:szCs w:val="24"/>
        </w:rPr>
        <w:t>последните</w:t>
      </w:r>
      <w:proofErr w:type="spellEnd"/>
      <w:r w:rsidRPr="00575AB4">
        <w:rPr>
          <w:rFonts w:ascii="Times New Roman" w:eastAsia="Times New Roman" w:hAnsi="Times New Roman" w:cs="Times New Roman"/>
          <w:sz w:val="24"/>
          <w:szCs w:val="24"/>
        </w:rPr>
        <w:t xml:space="preserve"> 5 </w:t>
      </w:r>
      <w:proofErr w:type="spellStart"/>
      <w:r w:rsidRPr="00575AB4">
        <w:rPr>
          <w:rFonts w:ascii="Times New Roman" w:eastAsia="Times New Roman" w:hAnsi="Times New Roman" w:cs="Times New Roman"/>
          <w:sz w:val="24"/>
          <w:szCs w:val="24"/>
        </w:rPr>
        <w:t>години</w:t>
      </w:r>
      <w:proofErr w:type="spellEnd"/>
    </w:p>
    <w:p w:rsidR="00575AB4" w:rsidRDefault="00575AB4" w:rsidP="00575AB4">
      <w:pPr>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Pr="00575AB4">
        <w:rPr>
          <w:rFonts w:ascii="Times New Roman" w:hAnsi="Times New Roman" w:cs="Times New Roman"/>
          <w:sz w:val="24"/>
          <w:szCs w:val="24"/>
          <w:lang w:val="bg-BG"/>
        </w:rPr>
        <w:t>С</w:t>
      </w:r>
      <w:proofErr w:type="spellStart"/>
      <w:r w:rsidRPr="00575AB4">
        <w:rPr>
          <w:rFonts w:ascii="Times New Roman" w:hAnsi="Times New Roman" w:cs="Times New Roman"/>
          <w:sz w:val="24"/>
          <w:szCs w:val="24"/>
        </w:rPr>
        <w:t>ертификат</w:t>
      </w:r>
      <w:proofErr w:type="spellEnd"/>
      <w:r w:rsidRPr="00575AB4">
        <w:rPr>
          <w:rFonts w:ascii="Times New Roman" w:hAnsi="Times New Roman" w:cs="Times New Roman"/>
          <w:sz w:val="24"/>
          <w:szCs w:val="24"/>
        </w:rPr>
        <w:t xml:space="preserve"> „</w:t>
      </w:r>
      <w:proofErr w:type="spellStart"/>
      <w:r w:rsidRPr="00575AB4">
        <w:rPr>
          <w:rFonts w:ascii="Times New Roman" w:hAnsi="Times New Roman" w:cs="Times New Roman"/>
          <w:sz w:val="24"/>
          <w:szCs w:val="24"/>
        </w:rPr>
        <w:t>Зелена</w:t>
      </w:r>
      <w:proofErr w:type="spellEnd"/>
      <w:r w:rsidRPr="00575AB4">
        <w:rPr>
          <w:rFonts w:ascii="Times New Roman" w:hAnsi="Times New Roman" w:cs="Times New Roman"/>
          <w:sz w:val="24"/>
          <w:szCs w:val="24"/>
        </w:rPr>
        <w:t xml:space="preserve"> </w:t>
      </w:r>
      <w:proofErr w:type="spellStart"/>
      <w:r w:rsidRPr="00575AB4">
        <w:rPr>
          <w:rFonts w:ascii="Times New Roman" w:hAnsi="Times New Roman" w:cs="Times New Roman"/>
          <w:sz w:val="24"/>
          <w:szCs w:val="24"/>
        </w:rPr>
        <w:t>карта</w:t>
      </w:r>
      <w:proofErr w:type="spellEnd"/>
      <w:r w:rsidRPr="00575AB4">
        <w:rPr>
          <w:rFonts w:ascii="Times New Roman" w:hAnsi="Times New Roman" w:cs="Times New Roman"/>
          <w:sz w:val="24"/>
          <w:szCs w:val="24"/>
        </w:rPr>
        <w:t xml:space="preserve">” </w:t>
      </w:r>
      <w:proofErr w:type="spellStart"/>
      <w:r w:rsidRPr="00575AB4">
        <w:rPr>
          <w:rFonts w:ascii="Times New Roman" w:hAnsi="Times New Roman" w:cs="Times New Roman"/>
          <w:sz w:val="24"/>
          <w:szCs w:val="24"/>
        </w:rPr>
        <w:t>се</w:t>
      </w:r>
      <w:proofErr w:type="spellEnd"/>
      <w:r w:rsidRPr="00575AB4">
        <w:rPr>
          <w:rFonts w:ascii="Times New Roman" w:hAnsi="Times New Roman" w:cs="Times New Roman"/>
          <w:sz w:val="24"/>
          <w:szCs w:val="24"/>
        </w:rPr>
        <w:t xml:space="preserve"> </w:t>
      </w:r>
      <w:proofErr w:type="spellStart"/>
      <w:r w:rsidRPr="00575AB4">
        <w:rPr>
          <w:rFonts w:ascii="Times New Roman" w:hAnsi="Times New Roman" w:cs="Times New Roman"/>
          <w:sz w:val="24"/>
          <w:szCs w:val="24"/>
        </w:rPr>
        <w:t>издава</w:t>
      </w:r>
      <w:proofErr w:type="spellEnd"/>
      <w:r w:rsidRPr="00575AB4">
        <w:rPr>
          <w:rFonts w:ascii="Times New Roman" w:hAnsi="Times New Roman" w:cs="Times New Roman"/>
          <w:sz w:val="24"/>
          <w:szCs w:val="24"/>
        </w:rPr>
        <w:t xml:space="preserve"> </w:t>
      </w:r>
      <w:proofErr w:type="spellStart"/>
      <w:r w:rsidRPr="00575AB4">
        <w:rPr>
          <w:rFonts w:ascii="Times New Roman" w:hAnsi="Times New Roman" w:cs="Times New Roman"/>
          <w:sz w:val="24"/>
          <w:szCs w:val="24"/>
        </w:rPr>
        <w:t>заедно</w:t>
      </w:r>
      <w:proofErr w:type="spellEnd"/>
      <w:r w:rsidRPr="00575AB4">
        <w:rPr>
          <w:rFonts w:ascii="Times New Roman" w:hAnsi="Times New Roman" w:cs="Times New Roman"/>
          <w:sz w:val="24"/>
          <w:szCs w:val="24"/>
        </w:rPr>
        <w:t xml:space="preserve"> с </w:t>
      </w:r>
      <w:proofErr w:type="spellStart"/>
      <w:r w:rsidRPr="00575AB4">
        <w:rPr>
          <w:rFonts w:ascii="Times New Roman" w:hAnsi="Times New Roman" w:cs="Times New Roman"/>
          <w:sz w:val="24"/>
          <w:szCs w:val="24"/>
        </w:rPr>
        <w:t>полицата</w:t>
      </w:r>
      <w:proofErr w:type="spellEnd"/>
      <w:r w:rsidRPr="00575AB4">
        <w:rPr>
          <w:rFonts w:ascii="Times New Roman" w:hAnsi="Times New Roman" w:cs="Times New Roman"/>
          <w:sz w:val="24"/>
          <w:szCs w:val="24"/>
        </w:rPr>
        <w:t xml:space="preserve"> </w:t>
      </w:r>
      <w:proofErr w:type="spellStart"/>
      <w:r w:rsidRPr="00575AB4">
        <w:rPr>
          <w:rFonts w:ascii="Times New Roman" w:hAnsi="Times New Roman" w:cs="Times New Roman"/>
          <w:sz w:val="24"/>
          <w:szCs w:val="24"/>
        </w:rPr>
        <w:t>по</w:t>
      </w:r>
      <w:proofErr w:type="spellEnd"/>
      <w:r w:rsidRPr="00575AB4">
        <w:rPr>
          <w:rFonts w:ascii="Times New Roman" w:hAnsi="Times New Roman" w:cs="Times New Roman"/>
          <w:sz w:val="24"/>
          <w:szCs w:val="24"/>
        </w:rPr>
        <w:t xml:space="preserve"> </w:t>
      </w:r>
      <w:proofErr w:type="spellStart"/>
      <w:r w:rsidRPr="00575AB4">
        <w:rPr>
          <w:rFonts w:ascii="Times New Roman" w:hAnsi="Times New Roman" w:cs="Times New Roman"/>
          <w:sz w:val="24"/>
          <w:szCs w:val="24"/>
        </w:rPr>
        <w:t>застраховка</w:t>
      </w:r>
      <w:proofErr w:type="spellEnd"/>
      <w:r w:rsidRPr="00575AB4">
        <w:rPr>
          <w:rFonts w:ascii="Times New Roman" w:hAnsi="Times New Roman" w:cs="Times New Roman"/>
          <w:sz w:val="24"/>
          <w:szCs w:val="24"/>
        </w:rPr>
        <w:t xml:space="preserve"> "</w:t>
      </w:r>
      <w:proofErr w:type="spellStart"/>
      <w:r w:rsidRPr="00575AB4">
        <w:rPr>
          <w:rFonts w:ascii="Times New Roman" w:hAnsi="Times New Roman" w:cs="Times New Roman"/>
          <w:sz w:val="24"/>
          <w:szCs w:val="24"/>
        </w:rPr>
        <w:t>Гражданска</w:t>
      </w:r>
      <w:proofErr w:type="spellEnd"/>
      <w:r w:rsidRPr="00575AB4">
        <w:rPr>
          <w:rFonts w:ascii="Times New Roman" w:hAnsi="Times New Roman" w:cs="Times New Roman"/>
          <w:sz w:val="24"/>
          <w:szCs w:val="24"/>
        </w:rPr>
        <w:t xml:space="preserve"> </w:t>
      </w:r>
      <w:proofErr w:type="spellStart"/>
      <w:r w:rsidRPr="00575AB4">
        <w:rPr>
          <w:rFonts w:ascii="Times New Roman" w:hAnsi="Times New Roman" w:cs="Times New Roman"/>
          <w:sz w:val="24"/>
          <w:szCs w:val="24"/>
        </w:rPr>
        <w:t>отговорност</w:t>
      </w:r>
      <w:proofErr w:type="spellEnd"/>
      <w:r w:rsidRPr="00575AB4">
        <w:rPr>
          <w:rFonts w:ascii="Times New Roman" w:hAnsi="Times New Roman" w:cs="Times New Roman"/>
          <w:sz w:val="24"/>
          <w:szCs w:val="24"/>
        </w:rPr>
        <w:t xml:space="preserve"> </w:t>
      </w:r>
      <w:proofErr w:type="spellStart"/>
      <w:r w:rsidRPr="00575AB4">
        <w:rPr>
          <w:rFonts w:ascii="Times New Roman" w:hAnsi="Times New Roman" w:cs="Times New Roman"/>
          <w:sz w:val="24"/>
          <w:szCs w:val="24"/>
        </w:rPr>
        <w:t>на</w:t>
      </w:r>
      <w:proofErr w:type="spellEnd"/>
      <w:r w:rsidRPr="00575AB4">
        <w:rPr>
          <w:rFonts w:ascii="Times New Roman" w:hAnsi="Times New Roman" w:cs="Times New Roman"/>
          <w:sz w:val="24"/>
          <w:szCs w:val="24"/>
        </w:rPr>
        <w:t xml:space="preserve"> </w:t>
      </w:r>
      <w:proofErr w:type="spellStart"/>
      <w:r w:rsidRPr="00575AB4">
        <w:rPr>
          <w:rFonts w:ascii="Times New Roman" w:hAnsi="Times New Roman" w:cs="Times New Roman"/>
          <w:sz w:val="24"/>
          <w:szCs w:val="24"/>
        </w:rPr>
        <w:t>автомобилистите</w:t>
      </w:r>
      <w:proofErr w:type="spellEnd"/>
      <w:r w:rsidRPr="00575AB4">
        <w:rPr>
          <w:rFonts w:ascii="Times New Roman" w:hAnsi="Times New Roman" w:cs="Times New Roman"/>
          <w:sz w:val="24"/>
          <w:szCs w:val="24"/>
        </w:rPr>
        <w:t xml:space="preserve">" </w:t>
      </w:r>
      <w:proofErr w:type="spellStart"/>
      <w:r w:rsidRPr="00575AB4">
        <w:rPr>
          <w:rFonts w:ascii="Times New Roman" w:hAnsi="Times New Roman" w:cs="Times New Roman"/>
          <w:sz w:val="24"/>
          <w:szCs w:val="24"/>
        </w:rPr>
        <w:t>без</w:t>
      </w:r>
      <w:proofErr w:type="spellEnd"/>
      <w:r w:rsidRPr="00575AB4">
        <w:rPr>
          <w:rFonts w:ascii="Times New Roman" w:hAnsi="Times New Roman" w:cs="Times New Roman"/>
          <w:sz w:val="24"/>
          <w:szCs w:val="24"/>
        </w:rPr>
        <w:t xml:space="preserve"> </w:t>
      </w:r>
      <w:proofErr w:type="spellStart"/>
      <w:r w:rsidRPr="00575AB4">
        <w:rPr>
          <w:rFonts w:ascii="Times New Roman" w:hAnsi="Times New Roman" w:cs="Times New Roman"/>
          <w:sz w:val="24"/>
          <w:szCs w:val="24"/>
        </w:rPr>
        <w:t>допълнителна</w:t>
      </w:r>
      <w:proofErr w:type="spellEnd"/>
      <w:r w:rsidRPr="00575AB4">
        <w:rPr>
          <w:rFonts w:ascii="Times New Roman" w:hAnsi="Times New Roman" w:cs="Times New Roman"/>
          <w:sz w:val="24"/>
          <w:szCs w:val="24"/>
        </w:rPr>
        <w:t xml:space="preserve"> </w:t>
      </w:r>
      <w:proofErr w:type="spellStart"/>
      <w:r w:rsidRPr="00575AB4">
        <w:rPr>
          <w:rFonts w:ascii="Times New Roman" w:hAnsi="Times New Roman" w:cs="Times New Roman"/>
          <w:sz w:val="24"/>
          <w:szCs w:val="24"/>
        </w:rPr>
        <w:t>премия</w:t>
      </w:r>
      <w:proofErr w:type="spellEnd"/>
      <w:r w:rsidRPr="00575AB4">
        <w:rPr>
          <w:rFonts w:ascii="Times New Roman" w:hAnsi="Times New Roman" w:cs="Times New Roman"/>
          <w:sz w:val="24"/>
          <w:szCs w:val="24"/>
        </w:rPr>
        <w:t xml:space="preserve"> </w:t>
      </w:r>
      <w:proofErr w:type="spellStart"/>
      <w:r w:rsidRPr="00575AB4">
        <w:rPr>
          <w:rFonts w:ascii="Times New Roman" w:hAnsi="Times New Roman" w:cs="Times New Roman"/>
          <w:sz w:val="24"/>
          <w:szCs w:val="24"/>
        </w:rPr>
        <w:t>или</w:t>
      </w:r>
      <w:proofErr w:type="spellEnd"/>
      <w:r w:rsidRPr="00575AB4">
        <w:rPr>
          <w:rFonts w:ascii="Times New Roman" w:hAnsi="Times New Roman" w:cs="Times New Roman"/>
          <w:sz w:val="24"/>
          <w:szCs w:val="24"/>
        </w:rPr>
        <w:t xml:space="preserve"> </w:t>
      </w:r>
      <w:proofErr w:type="spellStart"/>
      <w:r w:rsidRPr="00575AB4">
        <w:rPr>
          <w:rFonts w:ascii="Times New Roman" w:hAnsi="Times New Roman" w:cs="Times New Roman"/>
          <w:sz w:val="24"/>
          <w:szCs w:val="24"/>
        </w:rPr>
        <w:t>друго</w:t>
      </w:r>
      <w:proofErr w:type="spellEnd"/>
      <w:r w:rsidRPr="00575AB4">
        <w:rPr>
          <w:rFonts w:ascii="Times New Roman" w:hAnsi="Times New Roman" w:cs="Times New Roman"/>
          <w:sz w:val="24"/>
          <w:szCs w:val="24"/>
        </w:rPr>
        <w:t xml:space="preserve"> </w:t>
      </w:r>
      <w:proofErr w:type="spellStart"/>
      <w:r w:rsidRPr="00575AB4">
        <w:rPr>
          <w:rFonts w:ascii="Times New Roman" w:hAnsi="Times New Roman" w:cs="Times New Roman"/>
          <w:sz w:val="24"/>
          <w:szCs w:val="24"/>
        </w:rPr>
        <w:t>плащане</w:t>
      </w:r>
      <w:proofErr w:type="spellEnd"/>
      <w:r w:rsidRPr="00575AB4">
        <w:rPr>
          <w:rFonts w:ascii="Times New Roman" w:hAnsi="Times New Roman" w:cs="Times New Roman"/>
          <w:sz w:val="24"/>
          <w:szCs w:val="24"/>
        </w:rPr>
        <w:t xml:space="preserve"> </w:t>
      </w:r>
      <w:proofErr w:type="spellStart"/>
      <w:r w:rsidRPr="00575AB4">
        <w:rPr>
          <w:rFonts w:ascii="Times New Roman" w:hAnsi="Times New Roman" w:cs="Times New Roman"/>
          <w:sz w:val="24"/>
          <w:szCs w:val="24"/>
        </w:rPr>
        <w:t>от</w:t>
      </w:r>
      <w:proofErr w:type="spellEnd"/>
      <w:r w:rsidRPr="00575AB4">
        <w:rPr>
          <w:rFonts w:ascii="Times New Roman" w:hAnsi="Times New Roman" w:cs="Times New Roman"/>
          <w:sz w:val="24"/>
          <w:szCs w:val="24"/>
        </w:rPr>
        <w:t xml:space="preserve"> </w:t>
      </w:r>
      <w:proofErr w:type="spellStart"/>
      <w:r w:rsidRPr="00575AB4">
        <w:rPr>
          <w:rFonts w:ascii="Times New Roman" w:hAnsi="Times New Roman" w:cs="Times New Roman"/>
          <w:sz w:val="24"/>
          <w:szCs w:val="24"/>
        </w:rPr>
        <w:t>ползвателя</w:t>
      </w:r>
      <w:proofErr w:type="spellEnd"/>
      <w:r w:rsidRPr="00575AB4">
        <w:rPr>
          <w:rFonts w:ascii="Times New Roman" w:hAnsi="Times New Roman" w:cs="Times New Roman"/>
          <w:sz w:val="24"/>
          <w:szCs w:val="24"/>
        </w:rPr>
        <w:t xml:space="preserve"> </w:t>
      </w:r>
      <w:proofErr w:type="spellStart"/>
      <w:r w:rsidRPr="00575AB4">
        <w:rPr>
          <w:rFonts w:ascii="Times New Roman" w:hAnsi="Times New Roman" w:cs="Times New Roman"/>
          <w:sz w:val="24"/>
          <w:szCs w:val="24"/>
        </w:rPr>
        <w:t>на</w:t>
      </w:r>
      <w:proofErr w:type="spellEnd"/>
      <w:r w:rsidRPr="00575AB4">
        <w:rPr>
          <w:rFonts w:ascii="Times New Roman" w:hAnsi="Times New Roman" w:cs="Times New Roman"/>
          <w:sz w:val="24"/>
          <w:szCs w:val="24"/>
        </w:rPr>
        <w:t xml:space="preserve"> </w:t>
      </w:r>
      <w:proofErr w:type="spellStart"/>
      <w:r w:rsidRPr="00575AB4">
        <w:rPr>
          <w:rFonts w:ascii="Times New Roman" w:hAnsi="Times New Roman" w:cs="Times New Roman"/>
          <w:sz w:val="24"/>
          <w:szCs w:val="24"/>
        </w:rPr>
        <w:t>застрахователни</w:t>
      </w:r>
      <w:proofErr w:type="spellEnd"/>
      <w:r w:rsidRPr="00575AB4">
        <w:rPr>
          <w:rFonts w:ascii="Times New Roman" w:hAnsi="Times New Roman" w:cs="Times New Roman"/>
          <w:sz w:val="24"/>
          <w:szCs w:val="24"/>
        </w:rPr>
        <w:t xml:space="preserve"> </w:t>
      </w:r>
      <w:proofErr w:type="spellStart"/>
      <w:r w:rsidRPr="00575AB4">
        <w:rPr>
          <w:rFonts w:ascii="Times New Roman" w:hAnsi="Times New Roman" w:cs="Times New Roman"/>
          <w:sz w:val="24"/>
          <w:szCs w:val="24"/>
        </w:rPr>
        <w:t>услуги</w:t>
      </w:r>
      <w:proofErr w:type="spellEnd"/>
      <w:r w:rsidRPr="00575AB4">
        <w:rPr>
          <w:rFonts w:ascii="Times New Roman" w:hAnsi="Times New Roman" w:cs="Times New Roman"/>
          <w:sz w:val="24"/>
          <w:szCs w:val="24"/>
        </w:rPr>
        <w:t xml:space="preserve">. </w:t>
      </w:r>
      <w:proofErr w:type="gramStart"/>
      <w:r w:rsidRPr="00575AB4">
        <w:rPr>
          <w:rFonts w:ascii="Times New Roman" w:hAnsi="Times New Roman" w:cs="Times New Roman"/>
          <w:sz w:val="24"/>
          <w:szCs w:val="24"/>
        </w:rPr>
        <w:t xml:space="preserve">В </w:t>
      </w:r>
      <w:proofErr w:type="spellStart"/>
      <w:r w:rsidRPr="00575AB4">
        <w:rPr>
          <w:rFonts w:ascii="Times New Roman" w:hAnsi="Times New Roman" w:cs="Times New Roman"/>
          <w:sz w:val="24"/>
          <w:szCs w:val="24"/>
        </w:rPr>
        <w:t>поле</w:t>
      </w:r>
      <w:proofErr w:type="spellEnd"/>
      <w:r w:rsidRPr="00575AB4">
        <w:rPr>
          <w:rFonts w:ascii="Times New Roman" w:hAnsi="Times New Roman" w:cs="Times New Roman"/>
          <w:sz w:val="24"/>
          <w:szCs w:val="24"/>
        </w:rPr>
        <w:t xml:space="preserve"> 8.</w:t>
      </w:r>
      <w:proofErr w:type="gramEnd"/>
      <w:r w:rsidRPr="00575AB4">
        <w:rPr>
          <w:rFonts w:ascii="Times New Roman" w:hAnsi="Times New Roman" w:cs="Times New Roman"/>
          <w:sz w:val="24"/>
          <w:szCs w:val="24"/>
        </w:rPr>
        <w:t xml:space="preserve"> </w:t>
      </w:r>
      <w:proofErr w:type="gramStart"/>
      <w:r w:rsidRPr="00575AB4">
        <w:rPr>
          <w:rFonts w:ascii="Times New Roman" w:hAnsi="Times New Roman" w:cs="Times New Roman"/>
          <w:sz w:val="24"/>
          <w:szCs w:val="24"/>
        </w:rPr>
        <w:t>"</w:t>
      </w:r>
      <w:proofErr w:type="spellStart"/>
      <w:r w:rsidRPr="00575AB4">
        <w:rPr>
          <w:rFonts w:ascii="Times New Roman" w:hAnsi="Times New Roman" w:cs="Times New Roman"/>
          <w:sz w:val="24"/>
          <w:szCs w:val="24"/>
        </w:rPr>
        <w:t>Териториална</w:t>
      </w:r>
      <w:proofErr w:type="spellEnd"/>
      <w:r w:rsidRPr="00575AB4">
        <w:rPr>
          <w:rFonts w:ascii="Times New Roman" w:hAnsi="Times New Roman" w:cs="Times New Roman"/>
          <w:sz w:val="24"/>
          <w:szCs w:val="24"/>
        </w:rPr>
        <w:t xml:space="preserve"> </w:t>
      </w:r>
      <w:proofErr w:type="spellStart"/>
      <w:r w:rsidRPr="00575AB4">
        <w:rPr>
          <w:rFonts w:ascii="Times New Roman" w:hAnsi="Times New Roman" w:cs="Times New Roman"/>
          <w:sz w:val="24"/>
          <w:szCs w:val="24"/>
        </w:rPr>
        <w:t>валидност</w:t>
      </w:r>
      <w:proofErr w:type="spellEnd"/>
      <w:r w:rsidRPr="00575AB4">
        <w:rPr>
          <w:rFonts w:ascii="Times New Roman" w:hAnsi="Times New Roman" w:cs="Times New Roman"/>
          <w:sz w:val="24"/>
          <w:szCs w:val="24"/>
        </w:rPr>
        <w:t xml:space="preserve">" </w:t>
      </w:r>
      <w:proofErr w:type="spellStart"/>
      <w:r w:rsidRPr="00575AB4">
        <w:rPr>
          <w:rFonts w:ascii="Times New Roman" w:hAnsi="Times New Roman" w:cs="Times New Roman"/>
          <w:sz w:val="24"/>
          <w:szCs w:val="24"/>
        </w:rPr>
        <w:t>на</w:t>
      </w:r>
      <w:proofErr w:type="spellEnd"/>
      <w:r w:rsidRPr="00575AB4">
        <w:rPr>
          <w:rFonts w:ascii="Times New Roman" w:hAnsi="Times New Roman" w:cs="Times New Roman"/>
          <w:sz w:val="24"/>
          <w:szCs w:val="24"/>
        </w:rPr>
        <w:t xml:space="preserve"> </w:t>
      </w:r>
      <w:proofErr w:type="spellStart"/>
      <w:r w:rsidRPr="00575AB4">
        <w:rPr>
          <w:rFonts w:ascii="Times New Roman" w:hAnsi="Times New Roman" w:cs="Times New Roman"/>
          <w:sz w:val="24"/>
          <w:szCs w:val="24"/>
        </w:rPr>
        <w:t>сертификата</w:t>
      </w:r>
      <w:proofErr w:type="spellEnd"/>
      <w:r w:rsidRPr="00575AB4">
        <w:rPr>
          <w:rFonts w:ascii="Times New Roman" w:hAnsi="Times New Roman" w:cs="Times New Roman"/>
          <w:sz w:val="24"/>
          <w:szCs w:val="24"/>
        </w:rPr>
        <w:t xml:space="preserve"> "</w:t>
      </w:r>
      <w:proofErr w:type="spellStart"/>
      <w:r w:rsidRPr="00575AB4">
        <w:rPr>
          <w:rFonts w:ascii="Times New Roman" w:hAnsi="Times New Roman" w:cs="Times New Roman"/>
          <w:sz w:val="24"/>
          <w:szCs w:val="24"/>
        </w:rPr>
        <w:t>Зелена</w:t>
      </w:r>
      <w:proofErr w:type="spellEnd"/>
      <w:r w:rsidRPr="00575AB4">
        <w:rPr>
          <w:rFonts w:ascii="Times New Roman" w:hAnsi="Times New Roman" w:cs="Times New Roman"/>
          <w:sz w:val="24"/>
          <w:szCs w:val="24"/>
        </w:rPr>
        <w:t xml:space="preserve"> </w:t>
      </w:r>
      <w:proofErr w:type="spellStart"/>
      <w:r w:rsidRPr="00575AB4">
        <w:rPr>
          <w:rFonts w:ascii="Times New Roman" w:hAnsi="Times New Roman" w:cs="Times New Roman"/>
          <w:sz w:val="24"/>
          <w:szCs w:val="24"/>
        </w:rPr>
        <w:t>карта</w:t>
      </w:r>
      <w:proofErr w:type="spellEnd"/>
      <w:r w:rsidRPr="00575AB4">
        <w:rPr>
          <w:rFonts w:ascii="Times New Roman" w:hAnsi="Times New Roman" w:cs="Times New Roman"/>
          <w:sz w:val="24"/>
          <w:szCs w:val="24"/>
        </w:rPr>
        <w:t xml:space="preserve">" </w:t>
      </w:r>
      <w:proofErr w:type="spellStart"/>
      <w:r w:rsidRPr="00575AB4">
        <w:rPr>
          <w:rFonts w:ascii="Times New Roman" w:hAnsi="Times New Roman" w:cs="Times New Roman"/>
          <w:sz w:val="24"/>
          <w:szCs w:val="24"/>
        </w:rPr>
        <w:t>не</w:t>
      </w:r>
      <w:proofErr w:type="spellEnd"/>
      <w:r w:rsidRPr="00575AB4">
        <w:rPr>
          <w:rFonts w:ascii="Times New Roman" w:hAnsi="Times New Roman" w:cs="Times New Roman"/>
          <w:sz w:val="24"/>
          <w:szCs w:val="24"/>
        </w:rPr>
        <w:t xml:space="preserve"> </w:t>
      </w:r>
      <w:proofErr w:type="spellStart"/>
      <w:r w:rsidRPr="00575AB4">
        <w:rPr>
          <w:rFonts w:ascii="Times New Roman" w:hAnsi="Times New Roman" w:cs="Times New Roman"/>
          <w:sz w:val="24"/>
          <w:szCs w:val="24"/>
        </w:rPr>
        <w:t>се</w:t>
      </w:r>
      <w:proofErr w:type="spellEnd"/>
      <w:r w:rsidRPr="00575AB4">
        <w:rPr>
          <w:rFonts w:ascii="Times New Roman" w:hAnsi="Times New Roman" w:cs="Times New Roman"/>
          <w:sz w:val="24"/>
          <w:szCs w:val="24"/>
        </w:rPr>
        <w:t xml:space="preserve"> </w:t>
      </w:r>
      <w:proofErr w:type="spellStart"/>
      <w:r w:rsidRPr="00575AB4">
        <w:rPr>
          <w:rFonts w:ascii="Times New Roman" w:hAnsi="Times New Roman" w:cs="Times New Roman"/>
          <w:sz w:val="24"/>
          <w:szCs w:val="24"/>
        </w:rPr>
        <w:t>допуска</w:t>
      </w:r>
      <w:proofErr w:type="spellEnd"/>
      <w:r w:rsidRPr="00575AB4">
        <w:rPr>
          <w:rFonts w:ascii="Times New Roman" w:hAnsi="Times New Roman" w:cs="Times New Roman"/>
          <w:sz w:val="24"/>
          <w:szCs w:val="24"/>
        </w:rPr>
        <w:t xml:space="preserve"> </w:t>
      </w:r>
      <w:proofErr w:type="spellStart"/>
      <w:r w:rsidRPr="00575AB4">
        <w:rPr>
          <w:rFonts w:ascii="Times New Roman" w:hAnsi="Times New Roman" w:cs="Times New Roman"/>
          <w:sz w:val="24"/>
          <w:szCs w:val="24"/>
        </w:rPr>
        <w:t>зачертаване</w:t>
      </w:r>
      <w:proofErr w:type="spellEnd"/>
      <w:r w:rsidRPr="00575AB4">
        <w:rPr>
          <w:rFonts w:ascii="Times New Roman" w:hAnsi="Times New Roman" w:cs="Times New Roman"/>
          <w:sz w:val="24"/>
          <w:szCs w:val="24"/>
        </w:rPr>
        <w:t xml:space="preserve"> </w:t>
      </w:r>
      <w:proofErr w:type="spellStart"/>
      <w:r w:rsidRPr="00575AB4">
        <w:rPr>
          <w:rFonts w:ascii="Times New Roman" w:hAnsi="Times New Roman" w:cs="Times New Roman"/>
          <w:sz w:val="24"/>
          <w:szCs w:val="24"/>
        </w:rPr>
        <w:t>на</w:t>
      </w:r>
      <w:proofErr w:type="spellEnd"/>
      <w:r w:rsidRPr="00575AB4">
        <w:rPr>
          <w:rFonts w:ascii="Times New Roman" w:hAnsi="Times New Roman" w:cs="Times New Roman"/>
          <w:sz w:val="24"/>
          <w:szCs w:val="24"/>
        </w:rPr>
        <w:t xml:space="preserve"> </w:t>
      </w:r>
      <w:proofErr w:type="spellStart"/>
      <w:r w:rsidRPr="00575AB4">
        <w:rPr>
          <w:rFonts w:ascii="Times New Roman" w:hAnsi="Times New Roman" w:cs="Times New Roman"/>
          <w:sz w:val="24"/>
          <w:szCs w:val="24"/>
        </w:rPr>
        <w:t>кодове</w:t>
      </w:r>
      <w:proofErr w:type="spellEnd"/>
      <w:r w:rsidRPr="00575AB4">
        <w:rPr>
          <w:rFonts w:ascii="Times New Roman" w:hAnsi="Times New Roman" w:cs="Times New Roman"/>
          <w:sz w:val="24"/>
          <w:szCs w:val="24"/>
        </w:rPr>
        <w:t xml:space="preserve"> </w:t>
      </w:r>
      <w:proofErr w:type="spellStart"/>
      <w:r w:rsidRPr="00575AB4">
        <w:rPr>
          <w:rFonts w:ascii="Times New Roman" w:hAnsi="Times New Roman" w:cs="Times New Roman"/>
          <w:sz w:val="24"/>
          <w:szCs w:val="24"/>
        </w:rPr>
        <w:t>на</w:t>
      </w:r>
      <w:proofErr w:type="spellEnd"/>
      <w:r w:rsidRPr="00575AB4">
        <w:rPr>
          <w:rFonts w:ascii="Times New Roman" w:hAnsi="Times New Roman" w:cs="Times New Roman"/>
          <w:sz w:val="24"/>
          <w:szCs w:val="24"/>
        </w:rPr>
        <w:t xml:space="preserve"> </w:t>
      </w:r>
      <w:proofErr w:type="spellStart"/>
      <w:r w:rsidRPr="00575AB4">
        <w:rPr>
          <w:rFonts w:ascii="Times New Roman" w:hAnsi="Times New Roman" w:cs="Times New Roman"/>
          <w:sz w:val="24"/>
          <w:szCs w:val="24"/>
        </w:rPr>
        <w:t>държави</w:t>
      </w:r>
      <w:proofErr w:type="spellEnd"/>
      <w:r w:rsidRPr="00575AB4">
        <w:rPr>
          <w:rFonts w:ascii="Times New Roman" w:hAnsi="Times New Roman" w:cs="Times New Roman"/>
          <w:sz w:val="24"/>
          <w:szCs w:val="24"/>
        </w:rPr>
        <w:t>.</w:t>
      </w:r>
      <w:proofErr w:type="gramEnd"/>
    </w:p>
    <w:p w:rsidR="00575AB4" w:rsidRPr="00575AB4" w:rsidRDefault="00575AB4" w:rsidP="00575AB4">
      <w:pPr>
        <w:rPr>
          <w:rFonts w:ascii="Times New Roman" w:hAnsi="Times New Roman" w:cs="Times New Roman"/>
          <w:sz w:val="24"/>
          <w:szCs w:val="24"/>
          <w:lang w:val="bg-BG"/>
        </w:rPr>
      </w:pPr>
      <w:r w:rsidRPr="00575AB4">
        <w:rPr>
          <w:rFonts w:ascii="Times New Roman" w:hAnsi="Times New Roman" w:cs="Times New Roman"/>
          <w:sz w:val="24"/>
          <w:szCs w:val="24"/>
          <w:lang w:val="bg-BG"/>
        </w:rPr>
        <w:t>Проверка на застр</w:t>
      </w:r>
      <w:r>
        <w:rPr>
          <w:rFonts w:ascii="Times New Roman" w:hAnsi="Times New Roman" w:cs="Times New Roman"/>
          <w:sz w:val="24"/>
          <w:szCs w:val="24"/>
          <w:lang w:val="bg-BG"/>
        </w:rPr>
        <w:t>аховка "Гражданска отговорност"</w:t>
      </w:r>
    </w:p>
    <w:p w:rsidR="00575AB4" w:rsidRDefault="00575AB4" w:rsidP="00575AB4">
      <w:pPr>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Pr="00575AB4">
        <w:rPr>
          <w:rFonts w:ascii="Times New Roman" w:hAnsi="Times New Roman" w:cs="Times New Roman"/>
          <w:sz w:val="24"/>
          <w:szCs w:val="24"/>
          <w:lang w:val="bg-BG"/>
        </w:rPr>
        <w:t>На страницата на "Гаранционен фонд"</w:t>
      </w:r>
      <w:r>
        <w:rPr>
          <w:rFonts w:ascii="Times New Roman" w:hAnsi="Times New Roman" w:cs="Times New Roman"/>
          <w:sz w:val="24"/>
          <w:szCs w:val="24"/>
          <w:lang w:val="bg-BG"/>
        </w:rPr>
        <w:t xml:space="preserve"> – </w:t>
      </w:r>
      <w:r w:rsidRPr="00575AB4">
        <w:rPr>
          <w:rFonts w:ascii="Times New Roman" w:hAnsi="Times New Roman" w:cs="Times New Roman"/>
          <w:color w:val="FF0000"/>
          <w:sz w:val="24"/>
          <w:szCs w:val="24"/>
          <w:lang w:val="bg-BG"/>
        </w:rPr>
        <w:t>(тук слагаме страницата на Гаранционн фонд)</w:t>
      </w:r>
      <w:r w:rsidRPr="00575AB4">
        <w:rPr>
          <w:rFonts w:ascii="Times New Roman" w:hAnsi="Times New Roman" w:cs="Times New Roman"/>
          <w:color w:val="FF0000"/>
          <w:sz w:val="24"/>
          <w:szCs w:val="24"/>
          <w:lang w:val="bg-BG"/>
        </w:rPr>
        <w:t xml:space="preserve"> </w:t>
      </w:r>
      <w:r w:rsidRPr="00575AB4">
        <w:rPr>
          <w:rFonts w:ascii="Times New Roman" w:hAnsi="Times New Roman" w:cs="Times New Roman"/>
          <w:sz w:val="24"/>
          <w:szCs w:val="24"/>
          <w:lang w:val="bg-BG"/>
        </w:rPr>
        <w:t>можете да проверите за наличие на застраховка "Гражданска отговорност" на дадено МПС. Проверката се извършва в реално време в регистъра на ЕИСОУКР.</w:t>
      </w:r>
    </w:p>
    <w:p w:rsidR="00513790" w:rsidRDefault="00513790" w:rsidP="00575AB4">
      <w:pPr>
        <w:rPr>
          <w:rFonts w:ascii="Times New Roman" w:hAnsi="Times New Roman" w:cs="Times New Roman"/>
          <w:sz w:val="24"/>
          <w:szCs w:val="24"/>
          <w:lang w:val="bg-BG"/>
        </w:rPr>
      </w:pPr>
    </w:p>
    <w:p w:rsidR="00513790" w:rsidRDefault="00513790" w:rsidP="00575AB4">
      <w:pPr>
        <w:rPr>
          <w:rFonts w:ascii="Times New Roman" w:hAnsi="Times New Roman" w:cs="Times New Roman"/>
          <w:sz w:val="24"/>
          <w:szCs w:val="24"/>
          <w:lang w:val="bg-BG"/>
        </w:rPr>
      </w:pPr>
    </w:p>
    <w:p w:rsidR="00575AB4" w:rsidRPr="00513790" w:rsidRDefault="00575AB4" w:rsidP="00575AB4">
      <w:pPr>
        <w:pStyle w:val="ListParagraph"/>
        <w:numPr>
          <w:ilvl w:val="0"/>
          <w:numId w:val="1"/>
        </w:numPr>
        <w:rPr>
          <w:rFonts w:ascii="Times New Roman" w:hAnsi="Times New Roman" w:cs="Times New Roman"/>
          <w:b/>
          <w:sz w:val="32"/>
          <w:szCs w:val="32"/>
          <w:lang w:val="bg-BG"/>
        </w:rPr>
      </w:pPr>
      <w:r w:rsidRPr="00513790">
        <w:rPr>
          <w:rFonts w:ascii="Times New Roman" w:hAnsi="Times New Roman" w:cs="Times New Roman"/>
          <w:b/>
          <w:sz w:val="32"/>
          <w:szCs w:val="32"/>
          <w:lang w:val="bg-BG"/>
        </w:rPr>
        <w:lastRenderedPageBreak/>
        <w:t>Автокаско</w:t>
      </w:r>
    </w:p>
    <w:p w:rsidR="00513790" w:rsidRPr="00513790" w:rsidRDefault="00513790" w:rsidP="00513790">
      <w:pPr>
        <w:rPr>
          <w:rFonts w:ascii="Times New Roman" w:hAnsi="Times New Roman" w:cs="Times New Roman"/>
          <w:sz w:val="24"/>
          <w:szCs w:val="24"/>
          <w:lang w:val="bg-BG"/>
        </w:rPr>
      </w:pPr>
      <w:r w:rsidRPr="00513790">
        <w:rPr>
          <w:rFonts w:ascii="Times New Roman" w:hAnsi="Times New Roman" w:cs="Times New Roman"/>
          <w:sz w:val="24"/>
          <w:szCs w:val="24"/>
          <w:lang w:val="bg-BG"/>
        </w:rPr>
        <w:t>Какво е покри</w:t>
      </w:r>
      <w:r>
        <w:rPr>
          <w:rFonts w:ascii="Times New Roman" w:hAnsi="Times New Roman" w:cs="Times New Roman"/>
          <w:sz w:val="24"/>
          <w:szCs w:val="24"/>
          <w:lang w:val="bg-BG"/>
        </w:rPr>
        <w:t>тието на застраховката "Каско"?</w:t>
      </w:r>
    </w:p>
    <w:p w:rsidR="00513790" w:rsidRPr="00513790" w:rsidRDefault="00513790" w:rsidP="00513790">
      <w:pPr>
        <w:rPr>
          <w:rFonts w:ascii="Times New Roman" w:hAnsi="Times New Roman" w:cs="Times New Roman"/>
          <w:sz w:val="24"/>
          <w:szCs w:val="24"/>
          <w:lang w:val="bg-BG"/>
        </w:rPr>
      </w:pPr>
      <w:r w:rsidRPr="00513790">
        <w:rPr>
          <w:rFonts w:ascii="Times New Roman" w:hAnsi="Times New Roman" w:cs="Times New Roman"/>
          <w:sz w:val="24"/>
          <w:szCs w:val="24"/>
          <w:lang w:val="bg-BG"/>
        </w:rPr>
        <w:t>Застраховката Каско осигурява съвсем различно покритие от застраховката Гражданска отговорност". Двата вида застраховки дори частично не се покриват по отношение на обезщетението. Гражданска отговорност не покрива вредите на собственика на автомобила в случай, че е виновен. В случай, че не е виновен, собственикът на пострадалия от произшествие автомобил отново не може да се обезщети чрез застраховката си Гражданска отговорност, тъй като той не е отговорен - той не е виновен. За да покрие щетите от инцидента по собствения си автомобил, собственикът трябва да има застраховка "Каско". Още за разликата между Гражданска отговорност и Каско.</w:t>
      </w:r>
    </w:p>
    <w:p w:rsidR="00513790" w:rsidRPr="00513790" w:rsidRDefault="00513790" w:rsidP="00513790">
      <w:pPr>
        <w:rPr>
          <w:rFonts w:ascii="Times New Roman" w:hAnsi="Times New Roman" w:cs="Times New Roman"/>
          <w:sz w:val="24"/>
          <w:szCs w:val="24"/>
          <w:lang w:val="bg-BG"/>
        </w:rPr>
      </w:pPr>
    </w:p>
    <w:p w:rsidR="00513790" w:rsidRPr="00513790" w:rsidRDefault="00513790" w:rsidP="00513790">
      <w:pPr>
        <w:rPr>
          <w:rFonts w:ascii="Times New Roman" w:hAnsi="Times New Roman" w:cs="Times New Roman"/>
          <w:sz w:val="24"/>
          <w:szCs w:val="24"/>
          <w:lang w:val="bg-BG"/>
        </w:rPr>
      </w:pPr>
      <w:r w:rsidRPr="00513790">
        <w:rPr>
          <w:rFonts w:ascii="Times New Roman" w:hAnsi="Times New Roman" w:cs="Times New Roman"/>
          <w:sz w:val="24"/>
          <w:szCs w:val="24"/>
          <w:lang w:val="bg-BG"/>
        </w:rPr>
        <w:t>При пътен инцидент /ПТП/, кражба или самопричиняване на вреди по колата, застрахователната компания по "Каско" покрива част или изцяло бъдещите разходи за сервизни и други услуги, които целят привеждането на автомобила в състоянието, в което е бил към момента на маркировката. Именно затова автомобилите се маркират при сключване на застраховка "Каско". Размерът на обезщетението често зависи от сключения договор. Застрахователната премия се определя основно въз основа на кубатурата на двигателя, желания срок на застраховката и нивото на покритие. Обикновено застрахователите включват средно 20% завишение за автомобили, за които са минали от 12 месеца до 21 месеца (включително) от датата на първа регистрация, както и завишение средно 50% върху цената за автомобили с двигателя над 1 400 куб. см и задвижване 4 x 4. Застрахователната премия може да се определи и като процент от застрах</w:t>
      </w:r>
      <w:r>
        <w:rPr>
          <w:rFonts w:ascii="Times New Roman" w:hAnsi="Times New Roman" w:cs="Times New Roman"/>
          <w:sz w:val="24"/>
          <w:szCs w:val="24"/>
          <w:lang w:val="bg-BG"/>
        </w:rPr>
        <w:t>ователната сума.</w:t>
      </w:r>
    </w:p>
    <w:p w:rsidR="00513790" w:rsidRPr="00513790" w:rsidRDefault="00513790" w:rsidP="00513790">
      <w:pPr>
        <w:rPr>
          <w:rFonts w:ascii="Times New Roman" w:hAnsi="Times New Roman" w:cs="Times New Roman"/>
          <w:sz w:val="24"/>
          <w:szCs w:val="24"/>
          <w:lang w:val="bg-BG"/>
        </w:rPr>
      </w:pPr>
      <w:r w:rsidRPr="00513790">
        <w:rPr>
          <w:rFonts w:ascii="Times New Roman" w:hAnsi="Times New Roman" w:cs="Times New Roman"/>
          <w:sz w:val="24"/>
          <w:szCs w:val="24"/>
          <w:lang w:val="bg-BG"/>
        </w:rPr>
        <w:t>Размерът на покритието зависи от избраната от застрахования опция. Застрахователите най-общо предлагат няколко опции /изброените по-долу опции не са налични при в</w:t>
      </w:r>
      <w:r>
        <w:rPr>
          <w:rFonts w:ascii="Times New Roman" w:hAnsi="Times New Roman" w:cs="Times New Roman"/>
          <w:sz w:val="24"/>
          <w:szCs w:val="24"/>
          <w:lang w:val="bg-BG"/>
        </w:rPr>
        <w:t>сички застрахователни компании/</w:t>
      </w:r>
    </w:p>
    <w:p w:rsidR="00513790" w:rsidRPr="00513790" w:rsidRDefault="00513790" w:rsidP="00513790">
      <w:pPr>
        <w:rPr>
          <w:rFonts w:ascii="Times New Roman" w:hAnsi="Times New Roman" w:cs="Times New Roman"/>
          <w:b/>
          <w:sz w:val="24"/>
          <w:szCs w:val="24"/>
          <w:lang w:val="bg-BG"/>
        </w:rPr>
      </w:pPr>
      <w:r>
        <w:rPr>
          <w:rFonts w:ascii="Times New Roman" w:hAnsi="Times New Roman" w:cs="Times New Roman"/>
          <w:b/>
          <w:sz w:val="24"/>
          <w:szCs w:val="24"/>
          <w:lang w:val="bg-BG"/>
        </w:rPr>
        <w:t>Пълно Каско</w:t>
      </w:r>
    </w:p>
    <w:p w:rsidR="00513790" w:rsidRPr="00513790" w:rsidRDefault="00513790" w:rsidP="00513790">
      <w:pPr>
        <w:rPr>
          <w:rFonts w:ascii="Times New Roman" w:hAnsi="Times New Roman" w:cs="Times New Roman"/>
          <w:sz w:val="24"/>
          <w:szCs w:val="24"/>
          <w:lang w:val="bg-BG"/>
        </w:rPr>
      </w:pPr>
      <w:r w:rsidRPr="00513790">
        <w:rPr>
          <w:rFonts w:ascii="Times New Roman" w:hAnsi="Times New Roman" w:cs="Times New Roman"/>
          <w:sz w:val="24"/>
          <w:szCs w:val="24"/>
          <w:lang w:val="bg-BG"/>
        </w:rPr>
        <w:t>Застраховката “Каско” на МПС може да бъде с покритие за всички рискове (пълно Каско) – покрива пълна загуба или частична щета на застрахован</w:t>
      </w:r>
      <w:r>
        <w:rPr>
          <w:rFonts w:ascii="Times New Roman" w:hAnsi="Times New Roman" w:cs="Times New Roman"/>
          <w:sz w:val="24"/>
          <w:szCs w:val="24"/>
          <w:lang w:val="bg-BG"/>
        </w:rPr>
        <w:t>ия автомобил при много събития:</w:t>
      </w:r>
    </w:p>
    <w:p w:rsidR="00513790" w:rsidRPr="00513790" w:rsidRDefault="00513790" w:rsidP="00513790">
      <w:pPr>
        <w:rPr>
          <w:rFonts w:ascii="Times New Roman" w:hAnsi="Times New Roman" w:cs="Times New Roman"/>
          <w:sz w:val="24"/>
          <w:szCs w:val="24"/>
          <w:lang w:val="bg-BG"/>
        </w:rPr>
      </w:pPr>
      <w:r w:rsidRPr="00513790">
        <w:rPr>
          <w:rFonts w:ascii="Times New Roman" w:hAnsi="Times New Roman" w:cs="Times New Roman"/>
          <w:sz w:val="24"/>
          <w:szCs w:val="24"/>
          <w:lang w:val="bg-BG"/>
        </w:rPr>
        <w:t>- Кражба на колата;</w:t>
      </w:r>
    </w:p>
    <w:p w:rsidR="00513790" w:rsidRPr="00513790" w:rsidRDefault="00513790" w:rsidP="00513790">
      <w:pPr>
        <w:rPr>
          <w:rFonts w:ascii="Times New Roman" w:hAnsi="Times New Roman" w:cs="Times New Roman"/>
          <w:sz w:val="24"/>
          <w:szCs w:val="24"/>
          <w:lang w:val="bg-BG"/>
        </w:rPr>
      </w:pPr>
      <w:r w:rsidRPr="00513790">
        <w:rPr>
          <w:rFonts w:ascii="Times New Roman" w:hAnsi="Times New Roman" w:cs="Times New Roman"/>
          <w:sz w:val="24"/>
          <w:szCs w:val="24"/>
          <w:lang w:val="bg-BG"/>
        </w:rPr>
        <w:t>- Пожар и/или експлозия по време на престой и неработещ двигател, вследствие на гръм (мълния);</w:t>
      </w:r>
    </w:p>
    <w:p w:rsidR="00513790" w:rsidRPr="00513790" w:rsidRDefault="00513790" w:rsidP="00513790">
      <w:pPr>
        <w:rPr>
          <w:rFonts w:ascii="Times New Roman" w:hAnsi="Times New Roman" w:cs="Times New Roman"/>
          <w:sz w:val="24"/>
          <w:szCs w:val="24"/>
          <w:lang w:val="bg-BG"/>
        </w:rPr>
      </w:pPr>
      <w:r w:rsidRPr="00513790">
        <w:rPr>
          <w:rFonts w:ascii="Times New Roman" w:hAnsi="Times New Roman" w:cs="Times New Roman"/>
          <w:sz w:val="24"/>
          <w:szCs w:val="24"/>
          <w:lang w:val="bg-BG"/>
        </w:rPr>
        <w:t>- Пожар и/или експлозия, възникнал и по време на престой при неработещ двигател, в резултат на техническа неизправност и/или случайно събитие;</w:t>
      </w:r>
    </w:p>
    <w:p w:rsidR="00513790" w:rsidRPr="00513790" w:rsidRDefault="00513790" w:rsidP="00513790">
      <w:pPr>
        <w:rPr>
          <w:rFonts w:ascii="Times New Roman" w:hAnsi="Times New Roman" w:cs="Times New Roman"/>
          <w:sz w:val="24"/>
          <w:szCs w:val="24"/>
          <w:lang w:val="bg-BG"/>
        </w:rPr>
      </w:pPr>
      <w:r w:rsidRPr="00513790">
        <w:rPr>
          <w:rFonts w:ascii="Times New Roman" w:hAnsi="Times New Roman" w:cs="Times New Roman"/>
          <w:sz w:val="24"/>
          <w:szCs w:val="24"/>
          <w:lang w:val="bg-BG"/>
        </w:rPr>
        <w:lastRenderedPageBreak/>
        <w:t>- Авария, произлязла от сблъскване с автомобил или с други подвижни и неподвижни предмети, от удар с хора и животни, от препятствия по пътното платно;</w:t>
      </w:r>
    </w:p>
    <w:p w:rsidR="00513790" w:rsidRPr="00513790" w:rsidRDefault="00513790" w:rsidP="00513790">
      <w:pPr>
        <w:rPr>
          <w:rFonts w:ascii="Times New Roman" w:hAnsi="Times New Roman" w:cs="Times New Roman"/>
          <w:sz w:val="24"/>
          <w:szCs w:val="24"/>
          <w:lang w:val="bg-BG"/>
        </w:rPr>
      </w:pPr>
      <w:r w:rsidRPr="00513790">
        <w:rPr>
          <w:rFonts w:ascii="Times New Roman" w:hAnsi="Times New Roman" w:cs="Times New Roman"/>
          <w:sz w:val="24"/>
          <w:szCs w:val="24"/>
          <w:lang w:val="bg-BG"/>
        </w:rPr>
        <w:t>- Пожар и/или експлозия по време на движение на МПС и при включване и работа на двигател по време на престой;</w:t>
      </w:r>
    </w:p>
    <w:p w:rsidR="00513790" w:rsidRPr="00513790" w:rsidRDefault="00513790" w:rsidP="00513790">
      <w:pPr>
        <w:rPr>
          <w:rFonts w:ascii="Times New Roman" w:hAnsi="Times New Roman" w:cs="Times New Roman"/>
          <w:sz w:val="24"/>
          <w:szCs w:val="24"/>
          <w:lang w:val="bg-BG"/>
        </w:rPr>
      </w:pPr>
      <w:r w:rsidRPr="00513790">
        <w:rPr>
          <w:rFonts w:ascii="Times New Roman" w:hAnsi="Times New Roman" w:cs="Times New Roman"/>
          <w:sz w:val="24"/>
          <w:szCs w:val="24"/>
          <w:lang w:val="bg-BG"/>
        </w:rPr>
        <w:t>- Злоумишлени действия на трети лица, изразяващи се в механично, химично или друго въздействие върху застрахованото МПС;</w:t>
      </w:r>
    </w:p>
    <w:p w:rsidR="00513790" w:rsidRPr="00513790" w:rsidRDefault="00513790" w:rsidP="00513790">
      <w:pPr>
        <w:rPr>
          <w:rFonts w:ascii="Times New Roman" w:hAnsi="Times New Roman" w:cs="Times New Roman"/>
          <w:sz w:val="24"/>
          <w:szCs w:val="24"/>
          <w:lang w:val="bg-BG"/>
        </w:rPr>
      </w:pPr>
      <w:r w:rsidRPr="00513790">
        <w:rPr>
          <w:rFonts w:ascii="Times New Roman" w:hAnsi="Times New Roman" w:cs="Times New Roman"/>
          <w:sz w:val="24"/>
          <w:szCs w:val="24"/>
          <w:lang w:val="bg-BG"/>
        </w:rPr>
        <w:t>- Пълна загуба или частична щета на застрахования автомобил от друго пътно превозно средство, човек, животно или предмет, когато застрахованата кола е паркирана;</w:t>
      </w:r>
    </w:p>
    <w:p w:rsidR="00513790" w:rsidRPr="00513790" w:rsidRDefault="00513790" w:rsidP="00513790">
      <w:pPr>
        <w:rPr>
          <w:rFonts w:ascii="Times New Roman" w:hAnsi="Times New Roman" w:cs="Times New Roman"/>
          <w:sz w:val="24"/>
          <w:szCs w:val="24"/>
          <w:lang w:val="bg-BG"/>
        </w:rPr>
      </w:pPr>
      <w:r w:rsidRPr="00513790">
        <w:rPr>
          <w:rFonts w:ascii="Times New Roman" w:hAnsi="Times New Roman" w:cs="Times New Roman"/>
          <w:sz w:val="24"/>
          <w:szCs w:val="24"/>
          <w:lang w:val="bg-BG"/>
        </w:rPr>
        <w:t>- Природни бедствия;</w:t>
      </w:r>
    </w:p>
    <w:p w:rsidR="00513790" w:rsidRPr="00513790" w:rsidRDefault="00513790" w:rsidP="00513790">
      <w:pPr>
        <w:rPr>
          <w:rFonts w:ascii="Times New Roman" w:hAnsi="Times New Roman" w:cs="Times New Roman"/>
          <w:sz w:val="24"/>
          <w:szCs w:val="24"/>
          <w:lang w:val="bg-BG"/>
        </w:rPr>
      </w:pPr>
    </w:p>
    <w:p w:rsidR="00513790" w:rsidRPr="00513790" w:rsidRDefault="00513790" w:rsidP="00513790">
      <w:pPr>
        <w:rPr>
          <w:rFonts w:ascii="Times New Roman" w:hAnsi="Times New Roman" w:cs="Times New Roman"/>
          <w:b/>
          <w:sz w:val="24"/>
          <w:szCs w:val="24"/>
          <w:lang w:val="bg-BG"/>
        </w:rPr>
      </w:pPr>
      <w:r>
        <w:rPr>
          <w:rFonts w:ascii="Times New Roman" w:hAnsi="Times New Roman" w:cs="Times New Roman"/>
          <w:b/>
          <w:sz w:val="24"/>
          <w:szCs w:val="24"/>
          <w:lang w:val="bg-BG"/>
        </w:rPr>
        <w:t>Частично Каско</w:t>
      </w:r>
    </w:p>
    <w:p w:rsidR="00513790" w:rsidRPr="00513790" w:rsidRDefault="00513790" w:rsidP="00513790">
      <w:pPr>
        <w:rPr>
          <w:rFonts w:ascii="Times New Roman" w:hAnsi="Times New Roman" w:cs="Times New Roman"/>
          <w:sz w:val="24"/>
          <w:szCs w:val="24"/>
          <w:lang w:val="bg-BG"/>
        </w:rPr>
      </w:pPr>
      <w:r w:rsidRPr="00513790">
        <w:rPr>
          <w:rFonts w:ascii="Times New Roman" w:hAnsi="Times New Roman" w:cs="Times New Roman"/>
          <w:sz w:val="24"/>
          <w:szCs w:val="24"/>
          <w:lang w:val="bg-BG"/>
        </w:rPr>
        <w:t>Застрахователната полица „Частично каско”</w:t>
      </w:r>
      <w:r>
        <w:rPr>
          <w:rFonts w:ascii="Times New Roman" w:hAnsi="Times New Roman" w:cs="Times New Roman"/>
          <w:sz w:val="24"/>
          <w:szCs w:val="24"/>
          <w:lang w:val="bg-BG"/>
        </w:rPr>
        <w:t xml:space="preserve"> включва покритие за щети при:</w:t>
      </w:r>
    </w:p>
    <w:p w:rsidR="00513790" w:rsidRPr="00513790" w:rsidRDefault="00513790" w:rsidP="00513790">
      <w:pPr>
        <w:rPr>
          <w:rFonts w:ascii="Times New Roman" w:hAnsi="Times New Roman" w:cs="Times New Roman"/>
          <w:sz w:val="24"/>
          <w:szCs w:val="24"/>
          <w:lang w:val="bg-BG"/>
        </w:rPr>
      </w:pPr>
      <w:r w:rsidRPr="00513790">
        <w:rPr>
          <w:rFonts w:ascii="Times New Roman" w:hAnsi="Times New Roman" w:cs="Times New Roman"/>
          <w:sz w:val="24"/>
          <w:szCs w:val="24"/>
          <w:lang w:val="bg-BG"/>
        </w:rPr>
        <w:t>- Пожар и/или експлозия, възникнал/и по време на движение и при включване и работа на двигател по време на престой;</w:t>
      </w:r>
    </w:p>
    <w:p w:rsidR="00513790" w:rsidRPr="00513790" w:rsidRDefault="00513790" w:rsidP="00513790">
      <w:pPr>
        <w:rPr>
          <w:rFonts w:ascii="Times New Roman" w:hAnsi="Times New Roman" w:cs="Times New Roman"/>
          <w:sz w:val="24"/>
          <w:szCs w:val="24"/>
          <w:lang w:val="bg-BG"/>
        </w:rPr>
      </w:pPr>
      <w:r w:rsidRPr="00513790">
        <w:rPr>
          <w:rFonts w:ascii="Times New Roman" w:hAnsi="Times New Roman" w:cs="Times New Roman"/>
          <w:sz w:val="24"/>
          <w:szCs w:val="24"/>
          <w:lang w:val="bg-BG"/>
        </w:rPr>
        <w:t>- Авария, произлязла от сблъскване с друг автомобил или с други подвижни и неподвижни предмети, от удар с хора и животни, от препятствия по пътното платно като земни и скални маси, падащи дървета и клони, падащи предмети от сгради и летателни тела;</w:t>
      </w:r>
    </w:p>
    <w:p w:rsidR="00513790" w:rsidRPr="00513790" w:rsidRDefault="00513790" w:rsidP="00513790">
      <w:pPr>
        <w:rPr>
          <w:rFonts w:ascii="Times New Roman" w:hAnsi="Times New Roman" w:cs="Times New Roman"/>
          <w:sz w:val="24"/>
          <w:szCs w:val="24"/>
          <w:lang w:val="bg-BG"/>
        </w:rPr>
      </w:pPr>
      <w:r w:rsidRPr="00513790">
        <w:rPr>
          <w:rFonts w:ascii="Times New Roman" w:hAnsi="Times New Roman" w:cs="Times New Roman"/>
          <w:sz w:val="24"/>
          <w:szCs w:val="24"/>
          <w:lang w:val="bg-BG"/>
        </w:rPr>
        <w:t>- Пълна загуба или частична щета на застрахования автомобил от друго пътно превозно средство, човек, животно или предмет, когато застрахованото МПС е било паркирано;</w:t>
      </w:r>
    </w:p>
    <w:p w:rsidR="00513790" w:rsidRDefault="00513790" w:rsidP="00513790">
      <w:pPr>
        <w:rPr>
          <w:rFonts w:ascii="Times New Roman" w:hAnsi="Times New Roman" w:cs="Times New Roman"/>
          <w:sz w:val="24"/>
          <w:szCs w:val="24"/>
          <w:lang w:val="bg-BG"/>
        </w:rPr>
      </w:pPr>
      <w:r w:rsidRPr="00513790">
        <w:rPr>
          <w:rFonts w:ascii="Times New Roman" w:hAnsi="Times New Roman" w:cs="Times New Roman"/>
          <w:sz w:val="24"/>
          <w:szCs w:val="24"/>
          <w:lang w:val="bg-BG"/>
        </w:rPr>
        <w:t>- Злоумишлени действия на трети</w:t>
      </w:r>
      <w:r>
        <w:rPr>
          <w:rFonts w:ascii="Times New Roman" w:hAnsi="Times New Roman" w:cs="Times New Roman"/>
          <w:sz w:val="24"/>
          <w:szCs w:val="24"/>
          <w:lang w:val="bg-BG"/>
        </w:rPr>
        <w:t xml:space="preserve"> лица върху застрахованото МПС;</w:t>
      </w:r>
    </w:p>
    <w:p w:rsidR="00513790" w:rsidRPr="00513790" w:rsidRDefault="00513790" w:rsidP="00513790">
      <w:pPr>
        <w:rPr>
          <w:rFonts w:ascii="Times New Roman" w:hAnsi="Times New Roman" w:cs="Times New Roman"/>
          <w:sz w:val="24"/>
          <w:szCs w:val="24"/>
          <w:lang w:val="bg-BG"/>
        </w:rPr>
      </w:pPr>
    </w:p>
    <w:p w:rsidR="00513790" w:rsidRPr="00513790" w:rsidRDefault="00513790" w:rsidP="00513790">
      <w:pPr>
        <w:rPr>
          <w:rFonts w:ascii="Times New Roman" w:hAnsi="Times New Roman" w:cs="Times New Roman"/>
          <w:b/>
          <w:sz w:val="24"/>
          <w:szCs w:val="24"/>
          <w:lang w:val="bg-BG"/>
        </w:rPr>
      </w:pPr>
      <w:r w:rsidRPr="00513790">
        <w:rPr>
          <w:rFonts w:ascii="Times New Roman" w:hAnsi="Times New Roman" w:cs="Times New Roman"/>
          <w:b/>
          <w:sz w:val="24"/>
          <w:szCs w:val="24"/>
          <w:lang w:val="bg-BG"/>
        </w:rPr>
        <w:t>Минимално Каско</w:t>
      </w:r>
    </w:p>
    <w:p w:rsidR="00513790" w:rsidRPr="00513790" w:rsidRDefault="00513790" w:rsidP="00513790">
      <w:pPr>
        <w:rPr>
          <w:rFonts w:ascii="Times New Roman" w:hAnsi="Times New Roman" w:cs="Times New Roman"/>
          <w:sz w:val="24"/>
          <w:szCs w:val="24"/>
          <w:lang w:val="bg-BG"/>
        </w:rPr>
      </w:pPr>
    </w:p>
    <w:p w:rsidR="00513790" w:rsidRPr="00513790" w:rsidRDefault="00513790" w:rsidP="00513790">
      <w:pPr>
        <w:rPr>
          <w:rFonts w:ascii="Times New Roman" w:hAnsi="Times New Roman" w:cs="Times New Roman"/>
          <w:sz w:val="24"/>
          <w:szCs w:val="24"/>
          <w:lang w:val="bg-BG"/>
        </w:rPr>
      </w:pPr>
      <w:r w:rsidRPr="00513790">
        <w:rPr>
          <w:rFonts w:ascii="Times New Roman" w:hAnsi="Times New Roman" w:cs="Times New Roman"/>
          <w:sz w:val="24"/>
          <w:szCs w:val="24"/>
          <w:lang w:val="bg-BG"/>
        </w:rPr>
        <w:t xml:space="preserve">Застрахователната полица „Минимално Каско” включва покритие за щети при пожар и/или експлозия по време на престой при неработещ двигател, в резултат на техническа неизправност и/или случайно събитие, както и щети при природни бедствия. Договорената застрахователна сума по „Каско” не може да надвишава действителната стойност на автомобила към датата на сключване на застраховката, определена съобразно фактурната стойност на превозното средство към датата на първата му продажба. Включените в затраховката компоненти на моторното превозно средство са двигател; синхронизиращи ремъци; трансмисия; съединител; задвижване; охлаждащи системи; горивна система; </w:t>
      </w:r>
      <w:r w:rsidRPr="00513790">
        <w:rPr>
          <w:rFonts w:ascii="Times New Roman" w:hAnsi="Times New Roman" w:cs="Times New Roman"/>
          <w:sz w:val="24"/>
          <w:szCs w:val="24"/>
          <w:lang w:val="bg-BG"/>
        </w:rPr>
        <w:lastRenderedPageBreak/>
        <w:t>кормилна система; турбо (монтирано в завода производител); предно и задно окачване; спирачна система (и ABS); електрическа система; климатик; каросерия интериор и екстериор.</w:t>
      </w:r>
    </w:p>
    <w:p w:rsidR="00513790" w:rsidRPr="00513790" w:rsidRDefault="00513790" w:rsidP="00513790">
      <w:pPr>
        <w:rPr>
          <w:rFonts w:ascii="Times New Roman" w:hAnsi="Times New Roman" w:cs="Times New Roman"/>
          <w:sz w:val="24"/>
          <w:szCs w:val="24"/>
          <w:lang w:val="bg-BG"/>
        </w:rPr>
      </w:pPr>
    </w:p>
    <w:p w:rsidR="00513790" w:rsidRPr="00513790" w:rsidRDefault="00513790" w:rsidP="00513790">
      <w:pPr>
        <w:rPr>
          <w:rFonts w:ascii="Times New Roman" w:hAnsi="Times New Roman" w:cs="Times New Roman"/>
          <w:sz w:val="24"/>
          <w:szCs w:val="24"/>
          <w:lang w:val="bg-BG"/>
        </w:rPr>
      </w:pPr>
      <w:r w:rsidRPr="00513790">
        <w:rPr>
          <w:rFonts w:ascii="Times New Roman" w:hAnsi="Times New Roman" w:cs="Times New Roman"/>
          <w:sz w:val="24"/>
          <w:szCs w:val="24"/>
          <w:lang w:val="bg-BG"/>
        </w:rPr>
        <w:t>В допълнение, покритието по застраховката включва маслени уплътнители; кожуси; работни материали. Маслата, масленият филтър и антифризът са покрити, само ако е наложително да бъдат подменени поради повреда на част, която е покрита по тази застраховка. В този смисъл тази застраховка покрива много повече рискове, които могат да бъдат следствие на инцидент в сравнение със застраховка „Гражданска отговорност” и пряко защитават интересите на собственика на автомобила като осигурява средства за бъдещи ремонти по автомобила.</w:t>
      </w:r>
    </w:p>
    <w:p w:rsidR="00513790" w:rsidRPr="00513790" w:rsidRDefault="00513790" w:rsidP="00513790">
      <w:pPr>
        <w:rPr>
          <w:rFonts w:ascii="Times New Roman" w:hAnsi="Times New Roman" w:cs="Times New Roman"/>
          <w:sz w:val="24"/>
          <w:szCs w:val="24"/>
          <w:lang w:val="bg-BG"/>
        </w:rPr>
      </w:pPr>
    </w:p>
    <w:p w:rsidR="00513790" w:rsidRPr="00513790" w:rsidRDefault="00513790" w:rsidP="00513790">
      <w:pPr>
        <w:rPr>
          <w:rFonts w:ascii="Times New Roman" w:hAnsi="Times New Roman" w:cs="Times New Roman"/>
          <w:b/>
          <w:sz w:val="24"/>
          <w:szCs w:val="24"/>
          <w:lang w:val="bg-BG"/>
        </w:rPr>
      </w:pPr>
      <w:r w:rsidRPr="00513790">
        <w:rPr>
          <w:rFonts w:ascii="Times New Roman" w:hAnsi="Times New Roman" w:cs="Times New Roman"/>
          <w:b/>
          <w:sz w:val="24"/>
          <w:szCs w:val="24"/>
          <w:lang w:val="bg-BG"/>
        </w:rPr>
        <w:t>Каква е процедурата за получаване на обе</w:t>
      </w:r>
      <w:r>
        <w:rPr>
          <w:rFonts w:ascii="Times New Roman" w:hAnsi="Times New Roman" w:cs="Times New Roman"/>
          <w:b/>
          <w:sz w:val="24"/>
          <w:szCs w:val="24"/>
          <w:lang w:val="bg-BG"/>
        </w:rPr>
        <w:t>зщетение по застраховка „Каско”</w:t>
      </w:r>
    </w:p>
    <w:p w:rsidR="00513790" w:rsidRPr="00513790" w:rsidRDefault="00513790" w:rsidP="00513790">
      <w:pPr>
        <w:rPr>
          <w:rFonts w:ascii="Times New Roman" w:hAnsi="Times New Roman" w:cs="Times New Roman"/>
          <w:sz w:val="24"/>
          <w:szCs w:val="24"/>
          <w:lang w:val="bg-BG"/>
        </w:rPr>
      </w:pPr>
      <w:r w:rsidRPr="00513790">
        <w:rPr>
          <w:rFonts w:ascii="Times New Roman" w:hAnsi="Times New Roman" w:cs="Times New Roman"/>
          <w:sz w:val="24"/>
          <w:szCs w:val="24"/>
          <w:lang w:val="bg-BG"/>
        </w:rPr>
        <w:t>При настъпване на застрахователното събитие /инцидента/, застрахованият следва да уведоми застрахователя за събитието Това следва да бъде сторено в срок от 24 часа до 5 работни дни в зависимост от застрахователното събитие. При пътен или друг инцидент с материални щети има няколко варианта за получаване на</w:t>
      </w:r>
      <w:r>
        <w:rPr>
          <w:rFonts w:ascii="Times New Roman" w:hAnsi="Times New Roman" w:cs="Times New Roman"/>
          <w:sz w:val="24"/>
          <w:szCs w:val="24"/>
          <w:lang w:val="bg-BG"/>
        </w:rPr>
        <w:t xml:space="preserve"> застрахователното обезщетение:</w:t>
      </w:r>
    </w:p>
    <w:p w:rsidR="00513790" w:rsidRPr="00513790" w:rsidRDefault="00513790" w:rsidP="00513790">
      <w:pPr>
        <w:rPr>
          <w:rFonts w:ascii="Times New Roman" w:hAnsi="Times New Roman" w:cs="Times New Roman"/>
          <w:b/>
          <w:sz w:val="24"/>
          <w:szCs w:val="24"/>
          <w:lang w:val="bg-BG"/>
        </w:rPr>
      </w:pPr>
      <w:r w:rsidRPr="00513790">
        <w:rPr>
          <w:rFonts w:ascii="Times New Roman" w:hAnsi="Times New Roman" w:cs="Times New Roman"/>
          <w:b/>
          <w:sz w:val="24"/>
          <w:szCs w:val="24"/>
          <w:lang w:val="bg-BG"/>
        </w:rPr>
        <w:t>По фактура от официален сервиз:</w:t>
      </w:r>
    </w:p>
    <w:p w:rsidR="00513790" w:rsidRPr="00513790" w:rsidRDefault="00513790" w:rsidP="00513790">
      <w:pPr>
        <w:rPr>
          <w:rFonts w:ascii="Times New Roman" w:hAnsi="Times New Roman" w:cs="Times New Roman"/>
          <w:sz w:val="24"/>
          <w:szCs w:val="24"/>
          <w:lang w:val="bg-BG"/>
        </w:rPr>
      </w:pPr>
      <w:r w:rsidRPr="00513790">
        <w:rPr>
          <w:rFonts w:ascii="Times New Roman" w:hAnsi="Times New Roman" w:cs="Times New Roman"/>
          <w:sz w:val="24"/>
          <w:szCs w:val="24"/>
          <w:lang w:val="bg-BG"/>
        </w:rPr>
        <w:t>Тук обезщетението се определя по представените оригинални фактури от официален сервиз на вносителя на автомобила или чрез издаване на “възлагателно писмо” за извършване на ремонта в сервиза. Самият застрахо</w:t>
      </w:r>
      <w:r>
        <w:rPr>
          <w:rFonts w:ascii="Times New Roman" w:hAnsi="Times New Roman" w:cs="Times New Roman"/>
          <w:sz w:val="24"/>
          <w:szCs w:val="24"/>
          <w:lang w:val="bg-BG"/>
        </w:rPr>
        <w:t>ван не участва в разплащанията.</w:t>
      </w:r>
    </w:p>
    <w:p w:rsidR="00513790" w:rsidRPr="00513790" w:rsidRDefault="00513790" w:rsidP="00513790">
      <w:pPr>
        <w:rPr>
          <w:rFonts w:ascii="Times New Roman" w:hAnsi="Times New Roman" w:cs="Times New Roman"/>
          <w:b/>
          <w:sz w:val="24"/>
          <w:szCs w:val="24"/>
          <w:lang w:val="bg-BG"/>
        </w:rPr>
      </w:pPr>
      <w:r w:rsidRPr="00513790">
        <w:rPr>
          <w:rFonts w:ascii="Times New Roman" w:hAnsi="Times New Roman" w:cs="Times New Roman"/>
          <w:b/>
          <w:sz w:val="24"/>
          <w:szCs w:val="24"/>
          <w:lang w:val="bg-BG"/>
        </w:rPr>
        <w:t>В доверен сервиз:</w:t>
      </w:r>
    </w:p>
    <w:p w:rsidR="00513790" w:rsidRPr="00513790" w:rsidRDefault="00513790" w:rsidP="00513790">
      <w:pPr>
        <w:rPr>
          <w:rFonts w:ascii="Times New Roman" w:hAnsi="Times New Roman" w:cs="Times New Roman"/>
          <w:sz w:val="24"/>
          <w:szCs w:val="24"/>
          <w:lang w:val="bg-BG"/>
        </w:rPr>
      </w:pPr>
      <w:r w:rsidRPr="00513790">
        <w:rPr>
          <w:rFonts w:ascii="Times New Roman" w:hAnsi="Times New Roman" w:cs="Times New Roman"/>
          <w:sz w:val="24"/>
          <w:szCs w:val="24"/>
          <w:lang w:val="bg-BG"/>
        </w:rPr>
        <w:t>Възможно е да се издаде възлагателно писмо за извършване на ремонта в сервиз, с който застрахователят е ск</w:t>
      </w:r>
      <w:r>
        <w:rPr>
          <w:rFonts w:ascii="Times New Roman" w:hAnsi="Times New Roman" w:cs="Times New Roman"/>
          <w:sz w:val="24"/>
          <w:szCs w:val="24"/>
          <w:lang w:val="bg-BG"/>
        </w:rPr>
        <w:t>лючил договор (доверен сервиз).</w:t>
      </w:r>
    </w:p>
    <w:p w:rsidR="00513790" w:rsidRPr="00513790" w:rsidRDefault="00513790" w:rsidP="00513790">
      <w:pPr>
        <w:rPr>
          <w:rFonts w:ascii="Times New Roman" w:hAnsi="Times New Roman" w:cs="Times New Roman"/>
          <w:b/>
          <w:sz w:val="24"/>
          <w:szCs w:val="24"/>
          <w:lang w:val="bg-BG"/>
        </w:rPr>
      </w:pPr>
      <w:r w:rsidRPr="00513790">
        <w:rPr>
          <w:rFonts w:ascii="Times New Roman" w:hAnsi="Times New Roman" w:cs="Times New Roman"/>
          <w:b/>
          <w:sz w:val="24"/>
          <w:szCs w:val="24"/>
          <w:lang w:val="bg-BG"/>
        </w:rPr>
        <w:t>По фактура от друг сервиз със съгласие на застрахователя:</w:t>
      </w:r>
    </w:p>
    <w:p w:rsidR="00513790" w:rsidRPr="00513790" w:rsidRDefault="00513790" w:rsidP="00513790">
      <w:pPr>
        <w:rPr>
          <w:rFonts w:ascii="Times New Roman" w:hAnsi="Times New Roman" w:cs="Times New Roman"/>
          <w:sz w:val="24"/>
          <w:szCs w:val="24"/>
          <w:lang w:val="bg-BG"/>
        </w:rPr>
      </w:pPr>
      <w:r w:rsidRPr="00513790">
        <w:rPr>
          <w:rFonts w:ascii="Times New Roman" w:hAnsi="Times New Roman" w:cs="Times New Roman"/>
          <w:sz w:val="24"/>
          <w:szCs w:val="24"/>
          <w:lang w:val="bg-BG"/>
        </w:rPr>
        <w:t>Обезщетението в тези случаи ще бъде изплатено по представени оригинални фактури от друг сервиз след изрично писмено съгласие на застрахователя или по експертната оценка на оторизира</w:t>
      </w:r>
      <w:r>
        <w:rPr>
          <w:rFonts w:ascii="Times New Roman" w:hAnsi="Times New Roman" w:cs="Times New Roman"/>
          <w:sz w:val="24"/>
          <w:szCs w:val="24"/>
          <w:lang w:val="bg-BG"/>
        </w:rPr>
        <w:t>но от застрахователя вещо лице.</w:t>
      </w:r>
    </w:p>
    <w:p w:rsidR="00513790" w:rsidRPr="00513790" w:rsidRDefault="00513790" w:rsidP="00513790">
      <w:pPr>
        <w:rPr>
          <w:rFonts w:ascii="Times New Roman" w:hAnsi="Times New Roman" w:cs="Times New Roman"/>
          <w:b/>
          <w:sz w:val="24"/>
          <w:szCs w:val="24"/>
          <w:lang w:val="bg-BG"/>
        </w:rPr>
      </w:pPr>
      <w:r w:rsidRPr="00513790">
        <w:rPr>
          <w:rFonts w:ascii="Times New Roman" w:hAnsi="Times New Roman" w:cs="Times New Roman"/>
          <w:b/>
          <w:sz w:val="24"/>
          <w:szCs w:val="24"/>
          <w:lang w:val="bg-BG"/>
        </w:rPr>
        <w:t>По експертна оценка:</w:t>
      </w:r>
    </w:p>
    <w:p w:rsidR="00513790" w:rsidRPr="00513790" w:rsidRDefault="00513790" w:rsidP="00513790">
      <w:pPr>
        <w:rPr>
          <w:rFonts w:ascii="Times New Roman" w:hAnsi="Times New Roman" w:cs="Times New Roman"/>
          <w:sz w:val="24"/>
          <w:szCs w:val="24"/>
          <w:lang w:val="bg-BG"/>
        </w:rPr>
      </w:pPr>
      <w:r w:rsidRPr="00513790">
        <w:rPr>
          <w:rFonts w:ascii="Times New Roman" w:hAnsi="Times New Roman" w:cs="Times New Roman"/>
          <w:sz w:val="24"/>
          <w:szCs w:val="24"/>
          <w:lang w:val="bg-BG"/>
        </w:rPr>
        <w:t xml:space="preserve">В тези случаи, експерт назначен от застрахователя определя цената на ремонта и обезщетението се изплаща директно на застрахования. За автомобили над 12 години </w:t>
      </w:r>
      <w:r w:rsidRPr="00513790">
        <w:rPr>
          <w:rFonts w:ascii="Times New Roman" w:hAnsi="Times New Roman" w:cs="Times New Roman"/>
          <w:sz w:val="24"/>
          <w:szCs w:val="24"/>
          <w:lang w:val="bg-BG"/>
        </w:rPr>
        <w:lastRenderedPageBreak/>
        <w:t>считано от датата на производството, за които не е заплатена допълнителна премия, обезщетението се определя по експертна оценка на оторизирано вещо лице.</w:t>
      </w:r>
    </w:p>
    <w:p w:rsidR="00513790" w:rsidRPr="00513790" w:rsidRDefault="00513790" w:rsidP="00513790">
      <w:pPr>
        <w:rPr>
          <w:rFonts w:ascii="Times New Roman" w:hAnsi="Times New Roman" w:cs="Times New Roman"/>
          <w:sz w:val="24"/>
          <w:szCs w:val="24"/>
          <w:lang w:val="bg-BG"/>
        </w:rPr>
      </w:pPr>
    </w:p>
    <w:p w:rsidR="00513790" w:rsidRPr="00513790" w:rsidRDefault="00513790" w:rsidP="00513790">
      <w:pPr>
        <w:rPr>
          <w:rFonts w:ascii="Times New Roman" w:hAnsi="Times New Roman" w:cs="Times New Roman"/>
          <w:b/>
          <w:sz w:val="24"/>
          <w:szCs w:val="24"/>
          <w:lang w:val="bg-BG"/>
        </w:rPr>
      </w:pPr>
      <w:r w:rsidRPr="00513790">
        <w:rPr>
          <w:rFonts w:ascii="Times New Roman" w:hAnsi="Times New Roman" w:cs="Times New Roman"/>
          <w:b/>
          <w:sz w:val="24"/>
          <w:szCs w:val="24"/>
          <w:lang w:val="bg-BG"/>
        </w:rPr>
        <w:t>В случай на "тотална щета":</w:t>
      </w:r>
    </w:p>
    <w:p w:rsidR="00575AB4" w:rsidRDefault="00513790" w:rsidP="00513790">
      <w:pPr>
        <w:rPr>
          <w:rFonts w:ascii="Times New Roman" w:hAnsi="Times New Roman" w:cs="Times New Roman"/>
          <w:sz w:val="24"/>
          <w:szCs w:val="24"/>
          <w:lang w:val="bg-BG"/>
        </w:rPr>
      </w:pPr>
      <w:r w:rsidRPr="00513790">
        <w:rPr>
          <w:rFonts w:ascii="Times New Roman" w:hAnsi="Times New Roman" w:cs="Times New Roman"/>
          <w:sz w:val="24"/>
          <w:szCs w:val="24"/>
          <w:lang w:val="bg-BG"/>
        </w:rPr>
        <w:t>Застрахователят се произнася за „тотална щета”, в случаите когато общите разходи за възстановяване на автомобила надхвърлят 75% от застрахователната сума, както и когато с настъпването на последната щета, изплатените до този момент застрахователни обезщетения надвишават 80 % от застрахователната сума.</w:t>
      </w:r>
    </w:p>
    <w:p w:rsidR="00513790" w:rsidRDefault="00513790" w:rsidP="00513790">
      <w:pPr>
        <w:rPr>
          <w:rFonts w:ascii="Times New Roman" w:hAnsi="Times New Roman" w:cs="Times New Roman"/>
          <w:sz w:val="24"/>
          <w:szCs w:val="24"/>
          <w:lang w:val="bg-BG"/>
        </w:rPr>
      </w:pPr>
    </w:p>
    <w:p w:rsidR="00513790" w:rsidRPr="00513790" w:rsidRDefault="00513790" w:rsidP="00513790">
      <w:pPr>
        <w:pStyle w:val="ListParagraph"/>
        <w:numPr>
          <w:ilvl w:val="0"/>
          <w:numId w:val="1"/>
        </w:numPr>
        <w:rPr>
          <w:rFonts w:ascii="Times New Roman" w:hAnsi="Times New Roman" w:cs="Times New Roman"/>
          <w:b/>
          <w:sz w:val="32"/>
          <w:szCs w:val="32"/>
          <w:lang w:val="bg-BG"/>
        </w:rPr>
      </w:pPr>
      <w:r w:rsidRPr="00513790">
        <w:rPr>
          <w:rFonts w:ascii="Times New Roman" w:hAnsi="Times New Roman" w:cs="Times New Roman"/>
          <w:b/>
          <w:sz w:val="32"/>
          <w:szCs w:val="32"/>
          <w:lang w:val="bg-BG"/>
        </w:rPr>
        <w:t>Автоасистанс</w:t>
      </w:r>
    </w:p>
    <w:p w:rsidR="00513790" w:rsidRPr="00513790" w:rsidRDefault="00513790" w:rsidP="00513790">
      <w:pPr>
        <w:rPr>
          <w:rFonts w:ascii="Times New Roman" w:hAnsi="Times New Roman" w:cs="Times New Roman"/>
          <w:sz w:val="24"/>
          <w:szCs w:val="24"/>
          <w:lang w:val="bg-BG"/>
        </w:rPr>
      </w:pPr>
      <w:r w:rsidRPr="00513790">
        <w:rPr>
          <w:rFonts w:ascii="Times New Roman" w:hAnsi="Times New Roman" w:cs="Times New Roman"/>
          <w:sz w:val="24"/>
          <w:szCs w:val="24"/>
          <w:lang w:val="bg-BG"/>
        </w:rPr>
        <w:t>По</w:t>
      </w:r>
      <w:r>
        <w:rPr>
          <w:rFonts w:ascii="Times New Roman" w:hAnsi="Times New Roman" w:cs="Times New Roman"/>
          <w:sz w:val="24"/>
          <w:szCs w:val="24"/>
          <w:lang w:val="bg-BG"/>
        </w:rPr>
        <w:t>мощ при пътуване – Автоасистанс</w:t>
      </w:r>
    </w:p>
    <w:p w:rsidR="00513790" w:rsidRPr="00513790" w:rsidRDefault="00513790" w:rsidP="00513790">
      <w:pPr>
        <w:rPr>
          <w:rFonts w:ascii="Times New Roman" w:hAnsi="Times New Roman" w:cs="Times New Roman"/>
          <w:sz w:val="24"/>
          <w:szCs w:val="24"/>
          <w:lang w:val="bg-BG"/>
        </w:rPr>
      </w:pPr>
      <w:r w:rsidRPr="00513790">
        <w:rPr>
          <w:rFonts w:ascii="Times New Roman" w:hAnsi="Times New Roman" w:cs="Times New Roman"/>
          <w:sz w:val="24"/>
          <w:szCs w:val="24"/>
          <w:lang w:val="bg-BG"/>
        </w:rPr>
        <w:t>Застраховката Ви осигурява денонощна техническа помощ в случай, че автомобилът, който шофирате е аварирал, а при необходимост и медицинска помощ на пътниците в него. След позвъняване на телефонния номер на Асистанс центъра, указан в застрахователната полица, се осигурява специализиран автомобил тип „Пътна</w:t>
      </w:r>
      <w:r>
        <w:rPr>
          <w:rFonts w:ascii="Times New Roman" w:hAnsi="Times New Roman" w:cs="Times New Roman"/>
          <w:sz w:val="24"/>
          <w:szCs w:val="24"/>
          <w:lang w:val="bg-BG"/>
        </w:rPr>
        <w:t xml:space="preserve"> помощ” до мястото на аварията.</w:t>
      </w:r>
    </w:p>
    <w:p w:rsidR="00513790" w:rsidRPr="00513790" w:rsidRDefault="00513790" w:rsidP="00513790">
      <w:pPr>
        <w:rPr>
          <w:rFonts w:ascii="Times New Roman" w:hAnsi="Times New Roman" w:cs="Times New Roman"/>
          <w:sz w:val="24"/>
          <w:szCs w:val="24"/>
          <w:lang w:val="bg-BG"/>
        </w:rPr>
      </w:pPr>
      <w:r w:rsidRPr="00513790">
        <w:rPr>
          <w:rFonts w:ascii="Times New Roman" w:hAnsi="Times New Roman" w:cs="Times New Roman"/>
          <w:sz w:val="24"/>
          <w:szCs w:val="24"/>
          <w:lang w:val="bg-BG"/>
        </w:rPr>
        <w:t>Според териториалното си покритие, застраховката „Автоасистанс” е решена в следните два основни варианта:</w:t>
      </w:r>
    </w:p>
    <w:p w:rsidR="00513790" w:rsidRPr="00513790" w:rsidRDefault="00513790" w:rsidP="00513790">
      <w:pPr>
        <w:rPr>
          <w:rFonts w:ascii="Times New Roman" w:hAnsi="Times New Roman" w:cs="Times New Roman"/>
          <w:b/>
          <w:sz w:val="24"/>
          <w:szCs w:val="24"/>
          <w:lang w:val="bg-BG"/>
        </w:rPr>
      </w:pPr>
      <w:r w:rsidRPr="00513790">
        <w:rPr>
          <w:rFonts w:ascii="Times New Roman" w:hAnsi="Times New Roman" w:cs="Times New Roman"/>
          <w:b/>
          <w:sz w:val="24"/>
          <w:szCs w:val="24"/>
          <w:lang w:val="bg-BG"/>
        </w:rPr>
        <w:t>Автоасистанс за България</w:t>
      </w:r>
    </w:p>
    <w:p w:rsidR="00513790" w:rsidRPr="00513790" w:rsidRDefault="00513790" w:rsidP="00513790">
      <w:pPr>
        <w:rPr>
          <w:rFonts w:ascii="Times New Roman" w:hAnsi="Times New Roman" w:cs="Times New Roman"/>
          <w:sz w:val="24"/>
          <w:szCs w:val="24"/>
          <w:lang w:val="bg-BG"/>
        </w:rPr>
      </w:pPr>
      <w:r>
        <w:rPr>
          <w:rFonts w:ascii="Times New Roman" w:hAnsi="Times New Roman" w:cs="Times New Roman"/>
          <w:sz w:val="24"/>
          <w:szCs w:val="24"/>
          <w:lang w:val="bg-BG"/>
        </w:rPr>
        <w:t>Покритие на застраховката:</w:t>
      </w:r>
    </w:p>
    <w:p w:rsidR="00513790" w:rsidRPr="00513790" w:rsidRDefault="00513790" w:rsidP="00513790">
      <w:pPr>
        <w:pStyle w:val="ListParagraph"/>
        <w:numPr>
          <w:ilvl w:val="0"/>
          <w:numId w:val="3"/>
        </w:numPr>
        <w:rPr>
          <w:rFonts w:ascii="Times New Roman" w:hAnsi="Times New Roman" w:cs="Times New Roman"/>
          <w:sz w:val="24"/>
          <w:szCs w:val="24"/>
          <w:lang w:val="bg-BG"/>
        </w:rPr>
      </w:pPr>
      <w:r w:rsidRPr="00513790">
        <w:rPr>
          <w:rFonts w:ascii="Times New Roman" w:hAnsi="Times New Roman" w:cs="Times New Roman"/>
          <w:sz w:val="24"/>
          <w:szCs w:val="24"/>
          <w:lang w:val="bg-BG"/>
        </w:rPr>
        <w:t>транспортиране до Център за спешна медицинска помощ след претърпяно ПТП</w:t>
      </w:r>
    </w:p>
    <w:p w:rsidR="00513790" w:rsidRPr="00513790" w:rsidRDefault="00513790" w:rsidP="00513790">
      <w:pPr>
        <w:pStyle w:val="ListParagraph"/>
        <w:numPr>
          <w:ilvl w:val="0"/>
          <w:numId w:val="4"/>
        </w:numPr>
        <w:tabs>
          <w:tab w:val="right" w:pos="9406"/>
        </w:tabs>
        <w:rPr>
          <w:rFonts w:ascii="Times New Roman" w:hAnsi="Times New Roman" w:cs="Times New Roman"/>
          <w:sz w:val="24"/>
          <w:szCs w:val="24"/>
          <w:lang w:val="bg-BG"/>
        </w:rPr>
      </w:pPr>
      <w:r w:rsidRPr="00513790">
        <w:rPr>
          <w:rFonts w:ascii="Times New Roman" w:hAnsi="Times New Roman" w:cs="Times New Roman"/>
          <w:sz w:val="24"/>
          <w:szCs w:val="24"/>
          <w:lang w:val="bg-BG"/>
        </w:rPr>
        <w:t>специализиран транспорт до дома (ако е необходимо) след приключване на лечението</w:t>
      </w:r>
      <w:r w:rsidRPr="00513790">
        <w:rPr>
          <w:rFonts w:ascii="Times New Roman" w:hAnsi="Times New Roman" w:cs="Times New Roman"/>
          <w:sz w:val="24"/>
          <w:szCs w:val="24"/>
          <w:lang w:val="bg-BG"/>
        </w:rPr>
        <w:tab/>
      </w:r>
    </w:p>
    <w:p w:rsidR="00513790" w:rsidRPr="00513790" w:rsidRDefault="00513790" w:rsidP="00513790">
      <w:pPr>
        <w:pStyle w:val="ListParagraph"/>
        <w:numPr>
          <w:ilvl w:val="0"/>
          <w:numId w:val="5"/>
        </w:numPr>
        <w:rPr>
          <w:rFonts w:ascii="Times New Roman" w:hAnsi="Times New Roman" w:cs="Times New Roman"/>
          <w:sz w:val="24"/>
          <w:szCs w:val="24"/>
          <w:lang w:val="bg-BG"/>
        </w:rPr>
      </w:pPr>
      <w:r w:rsidRPr="00513790">
        <w:rPr>
          <w:rFonts w:ascii="Times New Roman" w:hAnsi="Times New Roman" w:cs="Times New Roman"/>
          <w:sz w:val="24"/>
          <w:szCs w:val="24"/>
          <w:lang w:val="bg-BG"/>
        </w:rPr>
        <w:t>транспортиране на всички пътници в автомобила от мястото на ПТП до най-близкото населено място, от където може да се извърши връщането им до дома с обществен транспорт</w:t>
      </w:r>
    </w:p>
    <w:p w:rsidR="00513790" w:rsidRPr="00513790" w:rsidRDefault="00513790" w:rsidP="00513790">
      <w:pPr>
        <w:pStyle w:val="ListParagraph"/>
        <w:numPr>
          <w:ilvl w:val="0"/>
          <w:numId w:val="5"/>
        </w:numPr>
        <w:rPr>
          <w:rFonts w:ascii="Times New Roman" w:hAnsi="Times New Roman" w:cs="Times New Roman"/>
          <w:sz w:val="24"/>
          <w:szCs w:val="24"/>
          <w:lang w:val="bg-BG"/>
        </w:rPr>
      </w:pPr>
      <w:r w:rsidRPr="00513790">
        <w:rPr>
          <w:rFonts w:ascii="Times New Roman" w:hAnsi="Times New Roman" w:cs="Times New Roman"/>
          <w:sz w:val="24"/>
          <w:szCs w:val="24"/>
          <w:lang w:val="bg-BG"/>
        </w:rPr>
        <w:t>в зависимост от конкретния случай, се резервира и заплаща хотел до лимита, посочен в застрахователната полица</w:t>
      </w:r>
    </w:p>
    <w:p w:rsidR="00513790" w:rsidRPr="00513790" w:rsidRDefault="00513790" w:rsidP="00513790">
      <w:pPr>
        <w:pStyle w:val="ListParagraph"/>
        <w:numPr>
          <w:ilvl w:val="0"/>
          <w:numId w:val="6"/>
        </w:numPr>
        <w:rPr>
          <w:rFonts w:ascii="Times New Roman" w:hAnsi="Times New Roman" w:cs="Times New Roman"/>
          <w:sz w:val="24"/>
          <w:szCs w:val="24"/>
          <w:lang w:val="bg-BG"/>
        </w:rPr>
      </w:pPr>
      <w:r w:rsidRPr="00513790">
        <w:rPr>
          <w:rFonts w:ascii="Times New Roman" w:hAnsi="Times New Roman" w:cs="Times New Roman"/>
          <w:sz w:val="24"/>
          <w:szCs w:val="24"/>
          <w:lang w:val="bg-BG"/>
        </w:rPr>
        <w:t>организират се и се заплащат разходите по осигуряване на техническа помощ в случай, че автомобилът не е в движение поради ПТП или повреда по време на път</w:t>
      </w:r>
    </w:p>
    <w:p w:rsidR="00513790" w:rsidRPr="00513790" w:rsidRDefault="00513790" w:rsidP="00513790">
      <w:pPr>
        <w:pStyle w:val="ListParagraph"/>
        <w:numPr>
          <w:ilvl w:val="0"/>
          <w:numId w:val="6"/>
        </w:numPr>
        <w:rPr>
          <w:rFonts w:ascii="Times New Roman" w:hAnsi="Times New Roman" w:cs="Times New Roman"/>
          <w:sz w:val="24"/>
          <w:szCs w:val="24"/>
          <w:lang w:val="bg-BG"/>
        </w:rPr>
      </w:pPr>
      <w:r w:rsidRPr="00513790">
        <w:rPr>
          <w:rFonts w:ascii="Times New Roman" w:hAnsi="Times New Roman" w:cs="Times New Roman"/>
          <w:sz w:val="24"/>
          <w:szCs w:val="24"/>
          <w:lang w:val="bg-BG"/>
        </w:rPr>
        <w:t>ако ремонтът не може да бъде извършен на място, автомобила се транспортира до най-близкия сервиз.</w:t>
      </w:r>
    </w:p>
    <w:p w:rsidR="00513790" w:rsidRPr="00513790" w:rsidRDefault="00513790" w:rsidP="00513790">
      <w:pPr>
        <w:rPr>
          <w:rFonts w:ascii="Times New Roman" w:hAnsi="Times New Roman" w:cs="Times New Roman"/>
          <w:sz w:val="24"/>
          <w:szCs w:val="24"/>
          <w:lang w:val="bg-BG"/>
        </w:rPr>
      </w:pPr>
    </w:p>
    <w:p w:rsidR="00513790" w:rsidRPr="00513790" w:rsidRDefault="00513790" w:rsidP="00513790">
      <w:pPr>
        <w:rPr>
          <w:rFonts w:ascii="Times New Roman" w:hAnsi="Times New Roman" w:cs="Times New Roman"/>
          <w:b/>
          <w:sz w:val="24"/>
          <w:szCs w:val="24"/>
          <w:lang w:val="bg-BG"/>
        </w:rPr>
      </w:pPr>
      <w:r>
        <w:rPr>
          <w:rFonts w:ascii="Times New Roman" w:hAnsi="Times New Roman" w:cs="Times New Roman"/>
          <w:b/>
          <w:sz w:val="24"/>
          <w:szCs w:val="24"/>
          <w:lang w:val="bg-BG"/>
        </w:rPr>
        <w:t>Обхват на застраховката:</w:t>
      </w:r>
    </w:p>
    <w:p w:rsidR="00513790" w:rsidRPr="00513790" w:rsidRDefault="00513790" w:rsidP="00513790">
      <w:pPr>
        <w:rPr>
          <w:rFonts w:ascii="Times New Roman" w:hAnsi="Times New Roman" w:cs="Times New Roman"/>
          <w:sz w:val="24"/>
          <w:szCs w:val="24"/>
          <w:lang w:val="bg-BG"/>
        </w:rPr>
      </w:pPr>
      <w:r w:rsidRPr="00513790">
        <w:rPr>
          <w:rFonts w:ascii="Times New Roman" w:hAnsi="Times New Roman" w:cs="Times New Roman"/>
          <w:sz w:val="24"/>
          <w:szCs w:val="24"/>
          <w:lang w:val="bg-BG"/>
        </w:rPr>
        <w:t>Застраховката Помощ при пътуване за България – Автоасист</w:t>
      </w:r>
      <w:r>
        <w:rPr>
          <w:rFonts w:ascii="Times New Roman" w:hAnsi="Times New Roman" w:cs="Times New Roman"/>
          <w:sz w:val="24"/>
          <w:szCs w:val="24"/>
          <w:lang w:val="bg-BG"/>
        </w:rPr>
        <w:t>анс се предлага в два варианта:</w:t>
      </w:r>
    </w:p>
    <w:p w:rsidR="00513790" w:rsidRPr="00513790" w:rsidRDefault="00513790" w:rsidP="00513790">
      <w:pPr>
        <w:rPr>
          <w:rFonts w:ascii="Times New Roman" w:hAnsi="Times New Roman" w:cs="Times New Roman"/>
          <w:sz w:val="24"/>
          <w:szCs w:val="24"/>
          <w:u w:val="single"/>
          <w:lang w:val="bg-BG"/>
        </w:rPr>
      </w:pPr>
      <w:r w:rsidRPr="00513790">
        <w:rPr>
          <w:rFonts w:ascii="Times New Roman" w:hAnsi="Times New Roman" w:cs="Times New Roman"/>
          <w:sz w:val="24"/>
          <w:szCs w:val="24"/>
          <w:u w:val="single"/>
          <w:lang w:val="bg-BG"/>
        </w:rPr>
        <w:t>Първият обхваща територията на цялата страна с изключение на населеното място по местодомуване на автомоби</w:t>
      </w:r>
      <w:r>
        <w:rPr>
          <w:rFonts w:ascii="Times New Roman" w:hAnsi="Times New Roman" w:cs="Times New Roman"/>
          <w:sz w:val="24"/>
          <w:szCs w:val="24"/>
          <w:u w:val="single"/>
          <w:lang w:val="bg-BG"/>
        </w:rPr>
        <w:t>ла, посочено в полицата.</w:t>
      </w:r>
    </w:p>
    <w:p w:rsidR="00513790" w:rsidRPr="00513790" w:rsidRDefault="00513790" w:rsidP="00513790">
      <w:pPr>
        <w:rPr>
          <w:rFonts w:ascii="Times New Roman" w:hAnsi="Times New Roman" w:cs="Times New Roman"/>
          <w:sz w:val="24"/>
          <w:szCs w:val="24"/>
          <w:u w:val="single"/>
          <w:lang w:val="bg-BG"/>
        </w:rPr>
      </w:pPr>
      <w:r w:rsidRPr="00513790">
        <w:rPr>
          <w:rFonts w:ascii="Times New Roman" w:hAnsi="Times New Roman" w:cs="Times New Roman"/>
          <w:sz w:val="24"/>
          <w:szCs w:val="24"/>
          <w:u w:val="single"/>
          <w:lang w:val="bg-BG"/>
        </w:rPr>
        <w:t>Вторият вариант е с разширено териториално покритие, включващо и  територията на местодомуване на автомобила до осигуряване на техническа помощ и транспортиране на МПС до най-близкия автосервиз</w:t>
      </w:r>
    </w:p>
    <w:p w:rsidR="00513790" w:rsidRPr="00513790" w:rsidRDefault="00513790" w:rsidP="00513790">
      <w:pPr>
        <w:rPr>
          <w:rFonts w:ascii="Times New Roman" w:hAnsi="Times New Roman" w:cs="Times New Roman"/>
          <w:sz w:val="24"/>
          <w:szCs w:val="24"/>
          <w:lang w:val="bg-BG"/>
        </w:rPr>
      </w:pPr>
    </w:p>
    <w:p w:rsidR="00513790" w:rsidRPr="00513790" w:rsidRDefault="00513790" w:rsidP="00513790">
      <w:pPr>
        <w:rPr>
          <w:rFonts w:ascii="Times New Roman" w:hAnsi="Times New Roman" w:cs="Times New Roman"/>
          <w:sz w:val="24"/>
          <w:szCs w:val="24"/>
          <w:lang w:val="bg-BG"/>
        </w:rPr>
      </w:pPr>
      <w:r w:rsidRPr="00513790">
        <w:rPr>
          <w:rFonts w:ascii="Times New Roman" w:hAnsi="Times New Roman" w:cs="Times New Roman"/>
          <w:sz w:val="24"/>
          <w:szCs w:val="24"/>
          <w:lang w:val="bg-BG"/>
        </w:rPr>
        <w:t>Сключвайки застраховката „Автоасистанс” Вие получавате:</w:t>
      </w:r>
    </w:p>
    <w:p w:rsidR="00513790" w:rsidRPr="00513790" w:rsidRDefault="00513790" w:rsidP="00513790">
      <w:pPr>
        <w:rPr>
          <w:rFonts w:ascii="Times New Roman" w:hAnsi="Times New Roman" w:cs="Times New Roman"/>
          <w:sz w:val="24"/>
          <w:szCs w:val="24"/>
          <w:lang w:val="bg-BG"/>
        </w:rPr>
      </w:pPr>
    </w:p>
    <w:p w:rsidR="00513790" w:rsidRPr="00513790" w:rsidRDefault="00513790" w:rsidP="00513790">
      <w:pPr>
        <w:pStyle w:val="ListParagraph"/>
        <w:numPr>
          <w:ilvl w:val="0"/>
          <w:numId w:val="7"/>
        </w:numPr>
        <w:rPr>
          <w:rFonts w:ascii="Times New Roman" w:hAnsi="Times New Roman" w:cs="Times New Roman"/>
          <w:sz w:val="24"/>
          <w:szCs w:val="24"/>
          <w:lang w:val="bg-BG"/>
        </w:rPr>
      </w:pPr>
      <w:r w:rsidRPr="00513790">
        <w:rPr>
          <w:rFonts w:ascii="Times New Roman" w:hAnsi="Times New Roman" w:cs="Times New Roman"/>
          <w:sz w:val="24"/>
          <w:szCs w:val="24"/>
          <w:lang w:val="bg-BG"/>
        </w:rPr>
        <w:t>спокойствие с денонощна техническа помощ 365 дни в годината</w:t>
      </w:r>
    </w:p>
    <w:p w:rsidR="00513790" w:rsidRPr="00513790" w:rsidRDefault="00513790" w:rsidP="00513790">
      <w:pPr>
        <w:pStyle w:val="ListParagraph"/>
        <w:numPr>
          <w:ilvl w:val="0"/>
          <w:numId w:val="7"/>
        </w:numPr>
        <w:rPr>
          <w:rFonts w:ascii="Times New Roman" w:hAnsi="Times New Roman" w:cs="Times New Roman"/>
          <w:sz w:val="24"/>
          <w:szCs w:val="24"/>
          <w:lang w:val="bg-BG"/>
        </w:rPr>
      </w:pPr>
      <w:r w:rsidRPr="00513790">
        <w:rPr>
          <w:rFonts w:ascii="Times New Roman" w:hAnsi="Times New Roman" w:cs="Times New Roman"/>
          <w:sz w:val="24"/>
          <w:szCs w:val="24"/>
          <w:lang w:val="bg-BG"/>
        </w:rPr>
        <w:t>спестени разходи за транспортиране на пътниците и автомобила</w:t>
      </w:r>
    </w:p>
    <w:p w:rsidR="00513790" w:rsidRPr="00513790" w:rsidRDefault="00513790" w:rsidP="00513790">
      <w:pPr>
        <w:pStyle w:val="ListParagraph"/>
        <w:numPr>
          <w:ilvl w:val="0"/>
          <w:numId w:val="7"/>
        </w:numPr>
        <w:rPr>
          <w:rFonts w:ascii="Times New Roman" w:hAnsi="Times New Roman" w:cs="Times New Roman"/>
          <w:sz w:val="24"/>
          <w:szCs w:val="24"/>
          <w:lang w:val="bg-BG"/>
        </w:rPr>
      </w:pPr>
      <w:r w:rsidRPr="00513790">
        <w:rPr>
          <w:rFonts w:ascii="Times New Roman" w:hAnsi="Times New Roman" w:cs="Times New Roman"/>
          <w:sz w:val="24"/>
          <w:szCs w:val="24"/>
          <w:lang w:val="bg-BG"/>
        </w:rPr>
        <w:t>своевременна реакция от специализиран автомобили в цялата страна</w:t>
      </w:r>
    </w:p>
    <w:p w:rsidR="00513790" w:rsidRPr="00513790" w:rsidRDefault="00513790" w:rsidP="00513790">
      <w:pPr>
        <w:pStyle w:val="ListParagraph"/>
        <w:numPr>
          <w:ilvl w:val="0"/>
          <w:numId w:val="7"/>
        </w:numPr>
        <w:rPr>
          <w:rFonts w:ascii="Times New Roman" w:hAnsi="Times New Roman" w:cs="Times New Roman"/>
          <w:sz w:val="24"/>
          <w:szCs w:val="24"/>
          <w:lang w:val="bg-BG"/>
        </w:rPr>
      </w:pPr>
      <w:r w:rsidRPr="00513790">
        <w:rPr>
          <w:rFonts w:ascii="Times New Roman" w:hAnsi="Times New Roman" w:cs="Times New Roman"/>
          <w:sz w:val="24"/>
          <w:szCs w:val="24"/>
          <w:lang w:val="bg-BG"/>
        </w:rPr>
        <w:t>сигурност при нужда от неотложна медицинска помощ</w:t>
      </w:r>
    </w:p>
    <w:p w:rsidR="00513790" w:rsidRPr="00513790" w:rsidRDefault="00513790" w:rsidP="00513790">
      <w:pPr>
        <w:pStyle w:val="ListParagraph"/>
        <w:numPr>
          <w:ilvl w:val="0"/>
          <w:numId w:val="7"/>
        </w:numPr>
        <w:rPr>
          <w:rFonts w:ascii="Times New Roman" w:hAnsi="Times New Roman" w:cs="Times New Roman"/>
          <w:sz w:val="24"/>
          <w:szCs w:val="24"/>
          <w:lang w:val="bg-BG"/>
        </w:rPr>
      </w:pPr>
      <w:r w:rsidRPr="00513790">
        <w:rPr>
          <w:rFonts w:ascii="Times New Roman" w:hAnsi="Times New Roman" w:cs="Times New Roman"/>
          <w:sz w:val="24"/>
          <w:szCs w:val="24"/>
          <w:lang w:val="bg-BG"/>
        </w:rPr>
        <w:t>удобство, изразено в хотелско настаняване, паркинг, резервен водач при необходимост</w:t>
      </w:r>
    </w:p>
    <w:p w:rsidR="00513790" w:rsidRPr="00513790" w:rsidRDefault="00513790" w:rsidP="00513790">
      <w:pPr>
        <w:rPr>
          <w:rFonts w:ascii="Times New Roman" w:hAnsi="Times New Roman" w:cs="Times New Roman"/>
          <w:sz w:val="24"/>
          <w:szCs w:val="24"/>
          <w:lang w:val="bg-BG"/>
        </w:rPr>
      </w:pPr>
    </w:p>
    <w:p w:rsidR="00513790" w:rsidRPr="00513790" w:rsidRDefault="00513790" w:rsidP="00513790">
      <w:pPr>
        <w:rPr>
          <w:rFonts w:ascii="Times New Roman" w:hAnsi="Times New Roman" w:cs="Times New Roman"/>
          <w:b/>
          <w:sz w:val="24"/>
          <w:szCs w:val="24"/>
          <w:lang w:val="bg-BG"/>
        </w:rPr>
      </w:pPr>
      <w:r>
        <w:rPr>
          <w:rFonts w:ascii="Times New Roman" w:hAnsi="Times New Roman" w:cs="Times New Roman"/>
          <w:b/>
          <w:sz w:val="24"/>
          <w:szCs w:val="24"/>
          <w:lang w:val="bg-BG"/>
        </w:rPr>
        <w:t>Автоасистанс за Чужбина</w:t>
      </w:r>
    </w:p>
    <w:p w:rsidR="00513790" w:rsidRPr="00513790" w:rsidRDefault="00513790" w:rsidP="00513790">
      <w:pPr>
        <w:rPr>
          <w:rFonts w:ascii="Times New Roman" w:hAnsi="Times New Roman" w:cs="Times New Roman"/>
          <w:sz w:val="24"/>
          <w:szCs w:val="24"/>
          <w:lang w:val="bg-BG"/>
        </w:rPr>
      </w:pPr>
      <w:r>
        <w:rPr>
          <w:rFonts w:ascii="Times New Roman" w:hAnsi="Times New Roman" w:cs="Times New Roman"/>
          <w:sz w:val="24"/>
          <w:szCs w:val="24"/>
          <w:lang w:val="bg-BG"/>
        </w:rPr>
        <w:t>Покритие на застраховката:</w:t>
      </w:r>
    </w:p>
    <w:p w:rsidR="00513790" w:rsidRPr="00513790" w:rsidRDefault="00513790" w:rsidP="00513790">
      <w:pPr>
        <w:pStyle w:val="ListParagraph"/>
        <w:numPr>
          <w:ilvl w:val="0"/>
          <w:numId w:val="8"/>
        </w:numPr>
        <w:rPr>
          <w:rFonts w:ascii="Times New Roman" w:hAnsi="Times New Roman" w:cs="Times New Roman"/>
          <w:sz w:val="24"/>
          <w:szCs w:val="24"/>
          <w:lang w:val="bg-BG"/>
        </w:rPr>
      </w:pPr>
      <w:r w:rsidRPr="00513790">
        <w:rPr>
          <w:rFonts w:ascii="Times New Roman" w:hAnsi="Times New Roman" w:cs="Times New Roman"/>
          <w:sz w:val="24"/>
          <w:szCs w:val="24"/>
          <w:lang w:val="bg-BG"/>
        </w:rPr>
        <w:t>ремонт на автомобила на място и заплащане на разходите за него до лимита, посочен в полицата</w:t>
      </w:r>
    </w:p>
    <w:p w:rsidR="00513790" w:rsidRPr="00513790" w:rsidRDefault="00513790" w:rsidP="00513790">
      <w:pPr>
        <w:pStyle w:val="ListParagraph"/>
        <w:numPr>
          <w:ilvl w:val="0"/>
          <w:numId w:val="8"/>
        </w:numPr>
        <w:rPr>
          <w:rFonts w:ascii="Times New Roman" w:hAnsi="Times New Roman" w:cs="Times New Roman"/>
          <w:sz w:val="24"/>
          <w:szCs w:val="24"/>
          <w:lang w:val="bg-BG"/>
        </w:rPr>
      </w:pPr>
      <w:r w:rsidRPr="00513790">
        <w:rPr>
          <w:rFonts w:ascii="Times New Roman" w:hAnsi="Times New Roman" w:cs="Times New Roman"/>
          <w:sz w:val="24"/>
          <w:szCs w:val="24"/>
          <w:lang w:val="bg-BG"/>
        </w:rPr>
        <w:t>транспосртиране на автомобила до най-близкия сервиз, в случай, че ремонтът не може да бъде извършен на място</w:t>
      </w:r>
    </w:p>
    <w:p w:rsidR="00513790" w:rsidRPr="00513790" w:rsidRDefault="00513790" w:rsidP="00513790">
      <w:pPr>
        <w:pStyle w:val="ListParagraph"/>
        <w:numPr>
          <w:ilvl w:val="0"/>
          <w:numId w:val="8"/>
        </w:numPr>
        <w:rPr>
          <w:rFonts w:ascii="Times New Roman" w:hAnsi="Times New Roman" w:cs="Times New Roman"/>
          <w:sz w:val="24"/>
          <w:szCs w:val="24"/>
          <w:lang w:val="bg-BG"/>
        </w:rPr>
      </w:pPr>
      <w:r w:rsidRPr="00513790">
        <w:rPr>
          <w:rFonts w:ascii="Times New Roman" w:hAnsi="Times New Roman" w:cs="Times New Roman"/>
          <w:sz w:val="24"/>
          <w:szCs w:val="24"/>
          <w:lang w:val="bg-BG"/>
        </w:rPr>
        <w:t>осигуряване на хотел и заплащане на разходите за него в случай, че ремонтът на автомобила не може да бъде извършен веднага</w:t>
      </w:r>
    </w:p>
    <w:p w:rsidR="00513790" w:rsidRPr="00513790" w:rsidRDefault="00513790" w:rsidP="00513790">
      <w:pPr>
        <w:pStyle w:val="ListParagraph"/>
        <w:numPr>
          <w:ilvl w:val="0"/>
          <w:numId w:val="8"/>
        </w:numPr>
        <w:rPr>
          <w:rFonts w:ascii="Times New Roman" w:hAnsi="Times New Roman" w:cs="Times New Roman"/>
          <w:sz w:val="24"/>
          <w:szCs w:val="24"/>
          <w:lang w:val="bg-BG"/>
        </w:rPr>
      </w:pPr>
      <w:r w:rsidRPr="00513790">
        <w:rPr>
          <w:rFonts w:ascii="Times New Roman" w:hAnsi="Times New Roman" w:cs="Times New Roman"/>
          <w:sz w:val="24"/>
          <w:szCs w:val="24"/>
          <w:lang w:val="bg-BG"/>
        </w:rPr>
        <w:t>заплащане на разходите за паркинг на неизправния автомобил за срок, не по-дълъг от 3 дни и до лимита, посочен в полицата</w:t>
      </w:r>
    </w:p>
    <w:p w:rsidR="00513790" w:rsidRPr="00513790" w:rsidRDefault="00513790" w:rsidP="00513790">
      <w:pPr>
        <w:pStyle w:val="ListParagraph"/>
        <w:numPr>
          <w:ilvl w:val="0"/>
          <w:numId w:val="8"/>
        </w:numPr>
        <w:rPr>
          <w:rFonts w:ascii="Times New Roman" w:hAnsi="Times New Roman" w:cs="Times New Roman"/>
          <w:sz w:val="24"/>
          <w:szCs w:val="24"/>
          <w:lang w:val="bg-BG"/>
        </w:rPr>
      </w:pPr>
      <w:r w:rsidRPr="00513790">
        <w:rPr>
          <w:rFonts w:ascii="Times New Roman" w:hAnsi="Times New Roman" w:cs="Times New Roman"/>
          <w:sz w:val="24"/>
          <w:szCs w:val="24"/>
          <w:lang w:val="bg-BG"/>
        </w:rPr>
        <w:t>ако автомобилът не подлежи на ремонт или ремонтът е икономически нецелесъобразен, се организират и залащат разходите за бракуване на автомобила в съответната държава, както и завръщането на водача и пътниците в автомобила до България</w:t>
      </w:r>
    </w:p>
    <w:p w:rsidR="00513790" w:rsidRPr="00513790" w:rsidRDefault="00513790" w:rsidP="00513790">
      <w:pPr>
        <w:pStyle w:val="ListParagraph"/>
        <w:numPr>
          <w:ilvl w:val="0"/>
          <w:numId w:val="8"/>
        </w:numPr>
        <w:rPr>
          <w:rFonts w:ascii="Times New Roman" w:hAnsi="Times New Roman" w:cs="Times New Roman"/>
          <w:sz w:val="24"/>
          <w:szCs w:val="24"/>
          <w:lang w:val="bg-BG"/>
        </w:rPr>
      </w:pPr>
      <w:r w:rsidRPr="00513790">
        <w:rPr>
          <w:rFonts w:ascii="Times New Roman" w:hAnsi="Times New Roman" w:cs="Times New Roman"/>
          <w:sz w:val="24"/>
          <w:szCs w:val="24"/>
          <w:lang w:val="bg-BG"/>
        </w:rPr>
        <w:lastRenderedPageBreak/>
        <w:t>ако водачът претърпи телесни увреждания или болест и не е в състояние да управлява автомобила, и никой от пътниците не е правоспособен водач, се осигурява транспортирането им до България или транспортирането на лице посочено от водача, което да ги прибере с автомобила</w:t>
      </w:r>
    </w:p>
    <w:p w:rsidR="00513790" w:rsidRPr="00513790" w:rsidRDefault="00513790" w:rsidP="00513790">
      <w:pPr>
        <w:rPr>
          <w:rFonts w:ascii="Times New Roman" w:hAnsi="Times New Roman" w:cs="Times New Roman"/>
          <w:sz w:val="24"/>
          <w:szCs w:val="24"/>
          <w:lang w:val="bg-BG"/>
        </w:rPr>
      </w:pPr>
    </w:p>
    <w:p w:rsidR="00513790" w:rsidRPr="00513790" w:rsidRDefault="00513790" w:rsidP="00513790">
      <w:pPr>
        <w:rPr>
          <w:rFonts w:ascii="Times New Roman" w:hAnsi="Times New Roman" w:cs="Times New Roman"/>
          <w:sz w:val="24"/>
          <w:szCs w:val="24"/>
          <w:lang w:val="bg-BG"/>
        </w:rPr>
      </w:pPr>
      <w:r w:rsidRPr="00513790">
        <w:rPr>
          <w:rFonts w:ascii="Times New Roman" w:hAnsi="Times New Roman" w:cs="Times New Roman"/>
          <w:sz w:val="24"/>
          <w:szCs w:val="24"/>
          <w:lang w:val="bg-BG"/>
        </w:rPr>
        <w:t xml:space="preserve">Срокът на застраховката е една година, но се предлага и в </w:t>
      </w:r>
      <w:bookmarkStart w:id="0" w:name="_GoBack"/>
      <w:bookmarkEnd w:id="0"/>
      <w:r w:rsidRPr="00513790">
        <w:rPr>
          <w:rFonts w:ascii="Times New Roman" w:hAnsi="Times New Roman" w:cs="Times New Roman"/>
          <w:sz w:val="24"/>
          <w:szCs w:val="24"/>
          <w:lang w:val="bg-BG"/>
        </w:rPr>
        <w:t>краткосрочен вариант.</w:t>
      </w:r>
    </w:p>
    <w:sectPr w:rsidR="00513790" w:rsidRPr="0051379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623B"/>
    <w:multiLevelType w:val="hybridMultilevel"/>
    <w:tmpl w:val="EEFCF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41E6B"/>
    <w:multiLevelType w:val="multilevel"/>
    <w:tmpl w:val="67721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9648D1"/>
    <w:multiLevelType w:val="hybridMultilevel"/>
    <w:tmpl w:val="947012E0"/>
    <w:lvl w:ilvl="0" w:tplc="0409000D">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nsid w:val="37950C8E"/>
    <w:multiLevelType w:val="hybridMultilevel"/>
    <w:tmpl w:val="CF6C1576"/>
    <w:lvl w:ilvl="0" w:tplc="0409000D">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nsid w:val="3A394C7C"/>
    <w:multiLevelType w:val="hybridMultilevel"/>
    <w:tmpl w:val="D9788D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F21242"/>
    <w:multiLevelType w:val="hybridMultilevel"/>
    <w:tmpl w:val="385C6BEE"/>
    <w:lvl w:ilvl="0" w:tplc="0409000D">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nsid w:val="5BA21171"/>
    <w:multiLevelType w:val="hybridMultilevel"/>
    <w:tmpl w:val="C026F7E4"/>
    <w:lvl w:ilvl="0" w:tplc="0409000D">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nsid w:val="7BA1259D"/>
    <w:multiLevelType w:val="hybridMultilevel"/>
    <w:tmpl w:val="330A62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217"/>
    <w:rsid w:val="0003230B"/>
    <w:rsid w:val="00086782"/>
    <w:rsid w:val="000C3D31"/>
    <w:rsid w:val="000E6192"/>
    <w:rsid w:val="00115FEE"/>
    <w:rsid w:val="001C6217"/>
    <w:rsid w:val="001E44D6"/>
    <w:rsid w:val="0026466F"/>
    <w:rsid w:val="002B2DE5"/>
    <w:rsid w:val="002B5734"/>
    <w:rsid w:val="00300D90"/>
    <w:rsid w:val="00307E59"/>
    <w:rsid w:val="003C6CD7"/>
    <w:rsid w:val="004E1A40"/>
    <w:rsid w:val="00513790"/>
    <w:rsid w:val="00575AB4"/>
    <w:rsid w:val="005E7ED7"/>
    <w:rsid w:val="005F36E5"/>
    <w:rsid w:val="00623092"/>
    <w:rsid w:val="00657B8C"/>
    <w:rsid w:val="00736466"/>
    <w:rsid w:val="007F1A1B"/>
    <w:rsid w:val="008A5820"/>
    <w:rsid w:val="008E7D00"/>
    <w:rsid w:val="009D2C0E"/>
    <w:rsid w:val="009F47AF"/>
    <w:rsid w:val="00A217E1"/>
    <w:rsid w:val="00A67C1D"/>
    <w:rsid w:val="00A735FF"/>
    <w:rsid w:val="00C264B1"/>
    <w:rsid w:val="00C520EF"/>
    <w:rsid w:val="00E51B44"/>
    <w:rsid w:val="00F335C6"/>
    <w:rsid w:val="00F63DDB"/>
    <w:rsid w:val="00FD5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75A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575AB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AB4"/>
    <w:pPr>
      <w:ind w:left="720"/>
      <w:contextualSpacing/>
    </w:pPr>
  </w:style>
  <w:style w:type="character" w:customStyle="1" w:styleId="Heading2Char">
    <w:name w:val="Heading 2 Char"/>
    <w:basedOn w:val="DefaultParagraphFont"/>
    <w:link w:val="Heading2"/>
    <w:uiPriority w:val="9"/>
    <w:rsid w:val="00575AB4"/>
    <w:rPr>
      <w:rFonts w:ascii="Times New Roman" w:eastAsia="Times New Roman" w:hAnsi="Times New Roman" w:cs="Times New Roman"/>
      <w:b/>
      <w:bCs/>
      <w:sz w:val="36"/>
      <w:szCs w:val="36"/>
    </w:rPr>
  </w:style>
  <w:style w:type="paragraph" w:customStyle="1" w:styleId="bodytext">
    <w:name w:val="bodytext"/>
    <w:basedOn w:val="Normal"/>
    <w:rsid w:val="00575A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575AB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75A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575AB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AB4"/>
    <w:pPr>
      <w:ind w:left="720"/>
      <w:contextualSpacing/>
    </w:pPr>
  </w:style>
  <w:style w:type="character" w:customStyle="1" w:styleId="Heading2Char">
    <w:name w:val="Heading 2 Char"/>
    <w:basedOn w:val="DefaultParagraphFont"/>
    <w:link w:val="Heading2"/>
    <w:uiPriority w:val="9"/>
    <w:rsid w:val="00575AB4"/>
    <w:rPr>
      <w:rFonts w:ascii="Times New Roman" w:eastAsia="Times New Roman" w:hAnsi="Times New Roman" w:cs="Times New Roman"/>
      <w:b/>
      <w:bCs/>
      <w:sz w:val="36"/>
      <w:szCs w:val="36"/>
    </w:rPr>
  </w:style>
  <w:style w:type="paragraph" w:customStyle="1" w:styleId="bodytext">
    <w:name w:val="bodytext"/>
    <w:basedOn w:val="Normal"/>
    <w:rsid w:val="00575A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575AB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60035">
      <w:bodyDiv w:val="1"/>
      <w:marLeft w:val="0"/>
      <w:marRight w:val="0"/>
      <w:marTop w:val="0"/>
      <w:marBottom w:val="0"/>
      <w:divBdr>
        <w:top w:val="none" w:sz="0" w:space="0" w:color="auto"/>
        <w:left w:val="none" w:sz="0" w:space="0" w:color="auto"/>
        <w:bottom w:val="none" w:sz="0" w:space="0" w:color="auto"/>
        <w:right w:val="none" w:sz="0" w:space="0" w:color="auto"/>
      </w:divBdr>
      <w:divsChild>
        <w:div w:id="596643014">
          <w:marLeft w:val="0"/>
          <w:marRight w:val="0"/>
          <w:marTop w:val="0"/>
          <w:marBottom w:val="0"/>
          <w:divBdr>
            <w:top w:val="none" w:sz="0" w:space="0" w:color="auto"/>
            <w:left w:val="none" w:sz="0" w:space="0" w:color="auto"/>
            <w:bottom w:val="none" w:sz="0" w:space="0" w:color="auto"/>
            <w:right w:val="none" w:sz="0" w:space="0" w:color="auto"/>
          </w:divBdr>
          <w:divsChild>
            <w:div w:id="460197122">
              <w:marLeft w:val="0"/>
              <w:marRight w:val="0"/>
              <w:marTop w:val="0"/>
              <w:marBottom w:val="0"/>
              <w:divBdr>
                <w:top w:val="none" w:sz="0" w:space="0" w:color="auto"/>
                <w:left w:val="none" w:sz="0" w:space="0" w:color="auto"/>
                <w:bottom w:val="none" w:sz="0" w:space="0" w:color="auto"/>
                <w:right w:val="none" w:sz="0" w:space="0" w:color="auto"/>
              </w:divBdr>
              <w:divsChild>
                <w:div w:id="66363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809760">
      <w:bodyDiv w:val="1"/>
      <w:marLeft w:val="0"/>
      <w:marRight w:val="0"/>
      <w:marTop w:val="0"/>
      <w:marBottom w:val="0"/>
      <w:divBdr>
        <w:top w:val="none" w:sz="0" w:space="0" w:color="auto"/>
        <w:left w:val="none" w:sz="0" w:space="0" w:color="auto"/>
        <w:bottom w:val="none" w:sz="0" w:space="0" w:color="auto"/>
        <w:right w:val="none" w:sz="0" w:space="0" w:color="auto"/>
      </w:divBdr>
    </w:div>
    <w:div w:id="94997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1713</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BROKER</dc:creator>
  <cp:keywords/>
  <dc:description/>
  <cp:lastModifiedBy>BROKER</cp:lastModifiedBy>
  <cp:revision>2</cp:revision>
  <dcterms:created xsi:type="dcterms:W3CDTF">2017-10-08T17:15:00Z</dcterms:created>
  <dcterms:modified xsi:type="dcterms:W3CDTF">2017-10-08T17:33:00Z</dcterms:modified>
</cp:coreProperties>
</file>